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76" w:lineRule="auto"/>
        <w:ind w:left="0" w:right="72" w:firstLine="0"/>
        <w:jc w:val="both"/>
        <w:rPr>
          <w:rFonts w:ascii="Arial" w:cs="Arial" w:hAnsi="Arial" w:eastAsia="Arial"/>
          <w:b w:val="1"/>
          <w:bCs w:val="1"/>
          <w:u w:color="000000"/>
          <w:rtl w:val="0"/>
          <w:lang w:val="de-DE"/>
        </w:rPr>
      </w:pPr>
      <w:r>
        <w:rPr>
          <w:rFonts w:ascii="Arial" w:hAnsi="Arial"/>
          <w:b w:val="1"/>
          <w:bCs w:val="1"/>
          <w:u w:color="000000"/>
          <w:rtl w:val="0"/>
          <w:lang w:val="de-DE"/>
        </w:rPr>
        <w:t>LKS - Auswertungsbeispiel</w:t>
      </w:r>
    </w:p>
    <w:p>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76" w:lineRule="auto"/>
        <w:ind w:left="0" w:right="72" w:firstLine="0"/>
        <w:jc w:val="both"/>
        <w:rPr>
          <w:rFonts w:ascii="Arial" w:cs="Arial" w:hAnsi="Arial" w:eastAsia="Arial"/>
          <w:b w:val="1"/>
          <w:bCs w:val="1"/>
          <w:u w:color="000000"/>
          <w:rtl w:val="0"/>
          <w:lang w:val="de-DE"/>
        </w:rPr>
      </w:pPr>
    </w:p>
    <w:p>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76" w:lineRule="auto"/>
        <w:ind w:left="0" w:right="72" w:firstLine="0"/>
        <w:jc w:val="both"/>
        <w:rPr>
          <w:rFonts w:ascii="Arial" w:cs="Arial" w:hAnsi="Arial" w:eastAsia="Arial"/>
          <w:b w:val="1"/>
          <w:bCs w:val="1"/>
          <w:u w:color="000000"/>
          <w:rtl w:val="0"/>
          <w:lang w:val="de-DE"/>
        </w:rPr>
      </w:pPr>
      <w:r>
        <w:rPr>
          <w:rFonts w:ascii="Arial" w:hAnsi="Arial"/>
          <w:b w:val="1"/>
          <w:bCs w:val="1"/>
          <w:u w:color="000000"/>
          <w:rtl w:val="0"/>
          <w:lang w:val="de-DE"/>
        </w:rPr>
        <w:t>Leipziger Kompetenz-Screening f</w:t>
      </w:r>
      <w:r>
        <w:rPr>
          <w:rFonts w:ascii="Arial" w:hAnsi="Arial" w:hint="default"/>
          <w:b w:val="1"/>
          <w:bCs w:val="1"/>
          <w:u w:color="000000"/>
          <w:rtl w:val="0"/>
          <w:lang w:val="de-DE"/>
        </w:rPr>
        <w:t>ü</w:t>
      </w:r>
      <w:r>
        <w:rPr>
          <w:rFonts w:ascii="Arial" w:hAnsi="Arial"/>
          <w:b w:val="1"/>
          <w:bCs w:val="1"/>
          <w:u w:color="000000"/>
          <w:rtl w:val="0"/>
          <w:lang w:val="de-DE"/>
        </w:rPr>
        <w:t>r die Schule - Lehrerversion (LKS-L)</w:t>
      </w:r>
      <w:r>
        <w:rPr>
          <w:rFonts w:ascii="Arial" w:cs="Arial" w:hAnsi="Arial" w:eastAsia="Arial"/>
          <w:b w:val="1"/>
          <w:bCs w:val="1"/>
          <w:u w:color="000000"/>
          <w:vertAlign w:val="superscript"/>
          <w:rtl w:val="0"/>
          <w:lang w:val="de-DE"/>
        </w:rPr>
        <w:footnoteReference w:id="1"/>
      </w:r>
      <w:r>
        <w:rPr>
          <w:rFonts w:ascii="Arial" w:hAnsi="Arial"/>
          <w:b w:val="1"/>
          <w:bCs w:val="1"/>
          <w:u w:color="000000"/>
          <w:rtl w:val="0"/>
          <w:lang w:val="de-DE"/>
        </w:rPr>
        <w:t>, ausgef</w:t>
      </w:r>
      <w:r>
        <w:rPr>
          <w:rFonts w:ascii="Arial" w:hAnsi="Arial" w:hint="default"/>
          <w:b w:val="1"/>
          <w:bCs w:val="1"/>
          <w:u w:color="000000"/>
          <w:rtl w:val="0"/>
          <w:lang w:val="de-DE"/>
        </w:rPr>
        <w:t>ü</w:t>
      </w:r>
      <w:r>
        <w:rPr>
          <w:rFonts w:ascii="Arial" w:hAnsi="Arial"/>
          <w:b w:val="1"/>
          <w:bCs w:val="1"/>
          <w:u w:color="000000"/>
          <w:rtl w:val="0"/>
          <w:lang w:val="de-DE"/>
        </w:rPr>
        <w:t xml:space="preserve">llt von </w:t>
      </w:r>
      <w:r>
        <w:rPr>
          <w:rFonts w:ascii="Arial" w:hAnsi="Arial" w:hint="default"/>
          <w:b w:val="1"/>
          <w:bCs w:val="1"/>
          <w:u w:color="000000"/>
          <w:rtl w:val="0"/>
          <w:lang w:val="de-DE"/>
        </w:rPr>
        <w:t xml:space="preserve">… </w:t>
      </w:r>
      <w:r>
        <w:rPr>
          <w:rFonts w:ascii="Arial" w:hAnsi="Arial"/>
          <w:b w:val="1"/>
          <w:bCs w:val="1"/>
          <w:u w:color="000000"/>
          <w:rtl w:val="0"/>
          <w:lang w:val="de-DE"/>
        </w:rPr>
        <w:t xml:space="preserve">am </w:t>
      </w:r>
      <w:r>
        <w:rPr>
          <w:rFonts w:ascii="Arial" w:hAnsi="Arial" w:hint="default"/>
          <w:b w:val="1"/>
          <w:bCs w:val="1"/>
          <w:u w:color="000000"/>
          <w:rtl w:val="0"/>
          <w:lang w:val="de-DE"/>
        </w:rPr>
        <w:t>…</w:t>
      </w:r>
    </w:p>
    <w:p>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76" w:lineRule="auto"/>
        <w:ind w:left="0" w:right="72" w:firstLine="0"/>
        <w:jc w:val="both"/>
        <w:rPr>
          <w:rFonts w:ascii="Arial" w:cs="Arial" w:hAnsi="Arial" w:eastAsia="Arial"/>
          <w:b w:val="1"/>
          <w:bCs w:val="1"/>
          <w:u w:color="000000"/>
          <w:rtl w:val="0"/>
          <w:lang w:val="de-DE"/>
        </w:rPr>
      </w:pPr>
      <w:r>
        <w:rPr>
          <w:rFonts w:ascii="Arial" w:hAnsi="Arial"/>
          <w:b w:val="1"/>
          <w:bCs w:val="1"/>
          <w:u w:color="000000"/>
          <w:rtl w:val="0"/>
          <w:lang w:val="de-DE"/>
        </w:rPr>
        <w:t>Auswertung:</w:t>
      </w:r>
    </w:p>
    <w:tbl>
      <w:tblPr>
        <w:tblW w:w="963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3212"/>
        <w:gridCol w:w="3213"/>
        <w:gridCol w:w="3213"/>
      </w:tblGrid>
      <w:tr>
        <w:tblPrEx>
          <w:shd w:val="clear" w:color="auto" w:fill="cad1d7"/>
        </w:tblPrEx>
        <w:trPr>
          <w:trHeight w:val="290" w:hRule="atLeast"/>
        </w:trPr>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5bca7"/>
            <w:tcMar>
              <w:top w:type="dxa" w:w="80"/>
              <w:left w:type="dxa" w:w="80"/>
              <w:bottom w:type="dxa" w:w="80"/>
              <w:right w:type="dxa" w:w="152"/>
            </w:tcMar>
            <w:vAlign w:val="top"/>
          </w:tcPr>
          <w:p>
            <w:pPr>
              <w:pStyle w:val="Standard"/>
              <w:tabs>
                <w:tab w:val="left" w:pos="708"/>
                <w:tab w:val="left" w:pos="1416"/>
                <w:tab w:val="left" w:pos="2124"/>
                <w:tab w:val="left" w:pos="2832"/>
              </w:tabs>
              <w:bidi w:val="0"/>
              <w:spacing w:before="0" w:line="276" w:lineRule="auto"/>
              <w:ind w:left="0" w:right="72" w:firstLine="0"/>
              <w:jc w:val="left"/>
              <w:rPr>
                <w:rtl w:val="0"/>
              </w:rPr>
            </w:pPr>
            <w:r>
              <w:rPr>
                <w:rFonts w:ascii="Arial Narrow" w:hAnsi="Arial Narrow"/>
                <w:u w:color="000000"/>
                <w:rtl w:val="0"/>
                <w:lang w:val="de-DE"/>
              </w:rPr>
              <w:t>Unterdurchschnittlich</w:t>
            </w:r>
          </w:p>
        </w:tc>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3cd49"/>
            <w:tcMar>
              <w:top w:type="dxa" w:w="80"/>
              <w:left w:type="dxa" w:w="80"/>
              <w:bottom w:type="dxa" w:w="80"/>
              <w:right w:type="dxa" w:w="152"/>
            </w:tcMar>
            <w:vAlign w:val="top"/>
          </w:tcPr>
          <w:p>
            <w:pPr>
              <w:pStyle w:val="Standard"/>
              <w:tabs>
                <w:tab w:val="left" w:pos="708"/>
                <w:tab w:val="left" w:pos="1416"/>
                <w:tab w:val="left" w:pos="2124"/>
                <w:tab w:val="left" w:pos="2832"/>
              </w:tabs>
              <w:bidi w:val="0"/>
              <w:spacing w:before="0" w:line="276" w:lineRule="auto"/>
              <w:ind w:left="0" w:right="72" w:firstLine="0"/>
              <w:jc w:val="left"/>
              <w:rPr>
                <w:rtl w:val="0"/>
              </w:rPr>
            </w:pPr>
            <w:r>
              <w:rPr>
                <w:rFonts w:ascii="Arial Narrow" w:hAnsi="Arial Narrow"/>
                <w:u w:color="000000"/>
                <w:shd w:val="nil" w:color="auto" w:fill="auto"/>
                <w:rtl w:val="0"/>
                <w:lang w:val="de-DE"/>
              </w:rPr>
              <w:t>Durchschnittlich</w:t>
            </w:r>
          </w:p>
        </w:tc>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3e5a1"/>
            <w:tcMar>
              <w:top w:type="dxa" w:w="80"/>
              <w:left w:type="dxa" w:w="80"/>
              <w:bottom w:type="dxa" w:w="80"/>
              <w:right w:type="dxa" w:w="152"/>
            </w:tcMar>
            <w:vAlign w:val="top"/>
          </w:tcPr>
          <w:p>
            <w:pPr>
              <w:pStyle w:val="Standard"/>
              <w:tabs>
                <w:tab w:val="left" w:pos="708"/>
                <w:tab w:val="left" w:pos="1416"/>
                <w:tab w:val="left" w:pos="2124"/>
                <w:tab w:val="left" w:pos="2832"/>
              </w:tabs>
              <w:spacing w:before="0" w:line="276" w:lineRule="auto"/>
              <w:ind w:right="72"/>
              <w:jc w:val="left"/>
            </w:pPr>
            <w:r>
              <w:rPr>
                <w:rFonts w:ascii="Arial Narrow" w:hAnsi="Arial Narrow" w:hint="default"/>
                <w:u w:color="000000"/>
                <w:rtl w:val="0"/>
              </w:rPr>
              <w:t>Ü</w:t>
            </w:r>
            <w:r>
              <w:rPr>
                <w:rFonts w:ascii="Arial Narrow" w:hAnsi="Arial Narrow"/>
                <w:u w:color="000000"/>
                <w:rtl w:val="0"/>
              </w:rPr>
              <w:t>berdurchschnittlich</w:t>
            </w:r>
          </w:p>
        </w:tc>
      </w:tr>
      <w:tr>
        <w:tblPrEx>
          <w:shd w:val="clear" w:color="auto" w:fill="cad1d7"/>
        </w:tblPrEx>
        <w:trPr>
          <w:trHeight w:val="290" w:hRule="atLeast"/>
        </w:trPr>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52"/>
            </w:tcMar>
            <w:vAlign w:val="top"/>
          </w:tcPr>
          <w:p>
            <w:pPr>
              <w:pStyle w:val="Standard"/>
              <w:tabs>
                <w:tab w:val="left" w:pos="708"/>
                <w:tab w:val="left" w:pos="1416"/>
                <w:tab w:val="left" w:pos="2124"/>
                <w:tab w:val="left" w:pos="2832"/>
              </w:tabs>
              <w:bidi w:val="0"/>
              <w:spacing w:before="0" w:line="276" w:lineRule="auto"/>
              <w:ind w:left="0" w:right="72" w:firstLine="0"/>
              <w:jc w:val="left"/>
              <w:rPr>
                <w:rtl w:val="0"/>
              </w:rPr>
            </w:pPr>
            <w:r>
              <w:rPr>
                <w:rFonts w:ascii="Arial Narrow" w:hAnsi="Arial Narrow"/>
                <w:i w:val="1"/>
                <w:iCs w:val="1"/>
                <w:u w:color="000000"/>
                <w:shd w:val="nil" w:color="auto" w:fill="auto"/>
                <w:rtl w:val="0"/>
                <w:lang w:val="de-DE"/>
              </w:rPr>
              <w:t>Item</w:t>
            </w:r>
          </w:p>
        </w:tc>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52"/>
            </w:tcMar>
            <w:vAlign w:val="top"/>
          </w:tcPr>
          <w:p>
            <w:pPr>
              <w:pStyle w:val="Standard"/>
              <w:tabs>
                <w:tab w:val="left" w:pos="708"/>
                <w:tab w:val="left" w:pos="1416"/>
                <w:tab w:val="left" w:pos="2124"/>
                <w:tab w:val="left" w:pos="2832"/>
              </w:tabs>
              <w:bidi w:val="0"/>
              <w:spacing w:before="0" w:line="276" w:lineRule="auto"/>
              <w:ind w:left="0" w:right="72" w:firstLine="0"/>
              <w:jc w:val="left"/>
              <w:rPr>
                <w:rtl w:val="0"/>
              </w:rPr>
            </w:pPr>
            <w:r>
              <w:rPr>
                <w:rFonts w:ascii="Arial Narrow" w:hAnsi="Arial Narrow"/>
                <w:i w:val="1"/>
                <w:iCs w:val="1"/>
                <w:u w:color="000000"/>
                <w:shd w:val="nil" w:color="auto" w:fill="auto"/>
                <w:rtl w:val="0"/>
                <w:lang w:val="de-DE"/>
              </w:rPr>
              <w:t>Item</w:t>
            </w:r>
          </w:p>
        </w:tc>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52"/>
            </w:tcMar>
            <w:vAlign w:val="top"/>
          </w:tcPr>
          <w:p>
            <w:pPr>
              <w:pStyle w:val="Standard"/>
              <w:tabs>
                <w:tab w:val="left" w:pos="708"/>
                <w:tab w:val="left" w:pos="1416"/>
                <w:tab w:val="left" w:pos="2124"/>
                <w:tab w:val="left" w:pos="2832"/>
              </w:tabs>
              <w:spacing w:before="0" w:line="276" w:lineRule="auto"/>
              <w:ind w:right="72"/>
              <w:jc w:val="left"/>
            </w:pPr>
            <w:r>
              <w:rPr>
                <w:rFonts w:ascii="Arial Narrow" w:hAnsi="Arial Narrow"/>
                <w:i w:val="1"/>
                <w:iCs w:val="1"/>
                <w:u w:color="000000"/>
                <w:rtl w:val="0"/>
              </w:rPr>
              <w:t>Item</w:t>
            </w:r>
          </w:p>
        </w:tc>
      </w:tr>
      <w:tr>
        <w:tblPrEx>
          <w:shd w:val="clear" w:color="auto" w:fill="cad1d7"/>
        </w:tblPrEx>
        <w:trPr>
          <w:trHeight w:val="290" w:hRule="atLeast"/>
        </w:trPr>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ae2d5"/>
            <w:tcMar>
              <w:top w:type="dxa" w:w="80"/>
              <w:left w:type="dxa" w:w="80"/>
              <w:bottom w:type="dxa" w:w="80"/>
              <w:right w:type="dxa" w:w="152"/>
            </w:tcMar>
            <w:vAlign w:val="top"/>
          </w:tcPr>
          <w:p>
            <w:pPr>
              <w:pStyle w:val="Standard"/>
              <w:tabs>
                <w:tab w:val="left" w:pos="708"/>
                <w:tab w:val="left" w:pos="1416"/>
                <w:tab w:val="left" w:pos="2124"/>
                <w:tab w:val="left" w:pos="2832"/>
              </w:tabs>
              <w:bidi w:val="0"/>
              <w:spacing w:before="0" w:line="276" w:lineRule="auto"/>
              <w:ind w:left="0" w:right="72" w:firstLine="0"/>
              <w:jc w:val="left"/>
              <w:rPr>
                <w:rtl w:val="0"/>
              </w:rPr>
            </w:pPr>
            <w:r>
              <w:rPr>
                <w:rFonts w:ascii="Arial Narrow" w:hAnsi="Arial Narrow"/>
                <w:u w:color="000000"/>
                <w:shd w:val="nil" w:color="auto" w:fill="auto"/>
                <w:rtl w:val="0"/>
                <w:lang w:val="de-DE"/>
              </w:rPr>
              <w:t>Offenheit</w:t>
            </w:r>
          </w:p>
        </w:tc>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1e2a1"/>
            <w:tcMar>
              <w:top w:type="dxa" w:w="80"/>
              <w:left w:type="dxa" w:w="80"/>
              <w:bottom w:type="dxa" w:w="80"/>
              <w:right w:type="dxa" w:w="152"/>
            </w:tcMar>
            <w:vAlign w:val="top"/>
          </w:tcPr>
          <w:p>
            <w:pPr>
              <w:pStyle w:val="Standard"/>
              <w:tabs>
                <w:tab w:val="left" w:pos="708"/>
                <w:tab w:val="left" w:pos="1416"/>
                <w:tab w:val="left" w:pos="2124"/>
                <w:tab w:val="left" w:pos="2832"/>
              </w:tabs>
              <w:bidi w:val="0"/>
              <w:spacing w:before="0" w:line="276" w:lineRule="auto"/>
              <w:ind w:left="0" w:right="72" w:firstLine="0"/>
              <w:jc w:val="left"/>
              <w:rPr>
                <w:rtl w:val="0"/>
              </w:rPr>
            </w:pPr>
            <w:r>
              <w:rPr>
                <w:rFonts w:ascii="Arial Narrow" w:hAnsi="Arial Narrow"/>
                <w:u w:color="000000"/>
                <w:rtl w:val="0"/>
                <w:lang w:val="de-DE"/>
              </w:rPr>
              <w:t>Solidarit</w:t>
            </w:r>
            <w:r>
              <w:rPr>
                <w:rFonts w:ascii="Arial Narrow" w:hAnsi="Arial Narrow" w:hint="default"/>
                <w:u w:color="000000"/>
                <w:rtl w:val="0"/>
                <w:lang w:val="de-DE"/>
              </w:rPr>
              <w:t>ä</w:t>
            </w:r>
            <w:r>
              <w:rPr>
                <w:rFonts w:ascii="Arial Narrow" w:hAnsi="Arial Narrow"/>
                <w:u w:color="000000"/>
                <w:rtl w:val="0"/>
                <w:lang w:val="de-DE"/>
              </w:rPr>
              <w:t>t</w:t>
            </w:r>
          </w:p>
        </w:tc>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f2d0"/>
            <w:tcMar>
              <w:top w:type="dxa" w:w="80"/>
              <w:left w:type="dxa" w:w="80"/>
              <w:bottom w:type="dxa" w:w="80"/>
              <w:right w:type="dxa" w:w="152"/>
            </w:tcMar>
            <w:vAlign w:val="top"/>
          </w:tcPr>
          <w:p>
            <w:pPr>
              <w:pStyle w:val="Standard"/>
              <w:tabs>
                <w:tab w:val="left" w:pos="708"/>
                <w:tab w:val="left" w:pos="1416"/>
                <w:tab w:val="left" w:pos="2124"/>
                <w:tab w:val="left" w:pos="2832"/>
              </w:tabs>
              <w:spacing w:before="0" w:line="276" w:lineRule="auto"/>
              <w:ind w:right="72"/>
              <w:jc w:val="left"/>
            </w:pPr>
            <w:r>
              <w:rPr>
                <w:rFonts w:ascii="Arial Narrow" w:hAnsi="Arial Narrow"/>
                <w:u w:color="000000"/>
                <w:rtl w:val="0"/>
              </w:rPr>
              <w:t>Achtet Sachen</w:t>
            </w:r>
          </w:p>
        </w:tc>
      </w:tr>
      <w:tr>
        <w:tblPrEx>
          <w:shd w:val="clear" w:color="auto" w:fill="cad1d7"/>
        </w:tblPrEx>
        <w:trPr>
          <w:trHeight w:val="290" w:hRule="atLeast"/>
        </w:trPr>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ae2d5"/>
            <w:tcMar>
              <w:top w:type="dxa" w:w="80"/>
              <w:left w:type="dxa" w:w="80"/>
              <w:bottom w:type="dxa" w:w="80"/>
              <w:right w:type="dxa" w:w="152"/>
            </w:tcMar>
            <w:vAlign w:val="top"/>
          </w:tcPr>
          <w:p>
            <w:pPr>
              <w:pStyle w:val="Standard"/>
              <w:tabs>
                <w:tab w:val="left" w:pos="708"/>
                <w:tab w:val="left" w:pos="1416"/>
                <w:tab w:val="left" w:pos="2124"/>
                <w:tab w:val="left" w:pos="2832"/>
              </w:tabs>
              <w:bidi w:val="0"/>
              <w:spacing w:before="0" w:line="276" w:lineRule="auto"/>
              <w:ind w:left="0" w:right="72" w:firstLine="0"/>
              <w:jc w:val="left"/>
              <w:rPr>
                <w:rtl w:val="0"/>
              </w:rPr>
            </w:pPr>
            <w:r>
              <w:rPr>
                <w:rFonts w:ascii="Arial Narrow" w:hAnsi="Arial Narrow"/>
                <w:u w:color="000000"/>
                <w:shd w:val="nil" w:color="auto" w:fill="auto"/>
                <w:rtl w:val="0"/>
                <w:lang w:val="de-DE"/>
              </w:rPr>
              <w:t>Freunde</w:t>
            </w:r>
          </w:p>
        </w:tc>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1e2a1"/>
            <w:tcMar>
              <w:top w:type="dxa" w:w="80"/>
              <w:left w:type="dxa" w:w="80"/>
              <w:bottom w:type="dxa" w:w="80"/>
              <w:right w:type="dxa" w:w="152"/>
            </w:tcMar>
            <w:vAlign w:val="top"/>
          </w:tcPr>
          <w:p>
            <w:pPr>
              <w:pStyle w:val="Standard"/>
              <w:tabs>
                <w:tab w:val="left" w:pos="708"/>
                <w:tab w:val="left" w:pos="1416"/>
                <w:tab w:val="left" w:pos="2124"/>
                <w:tab w:val="left" w:pos="2832"/>
              </w:tabs>
              <w:bidi w:val="0"/>
              <w:spacing w:before="0" w:line="276" w:lineRule="auto"/>
              <w:ind w:left="0" w:right="72" w:firstLine="0"/>
              <w:jc w:val="left"/>
              <w:rPr>
                <w:rtl w:val="0"/>
              </w:rPr>
            </w:pPr>
            <w:r>
              <w:rPr>
                <w:rFonts w:ascii="Arial Narrow" w:hAnsi="Arial Narrow"/>
                <w:u w:color="000000"/>
                <w:rtl w:val="0"/>
                <w:lang w:val="de-DE"/>
              </w:rPr>
              <w:t>Soziabilit</w:t>
            </w:r>
            <w:r>
              <w:rPr>
                <w:rFonts w:ascii="Arial Narrow" w:hAnsi="Arial Narrow" w:hint="default"/>
                <w:u w:color="000000"/>
                <w:rtl w:val="0"/>
                <w:lang w:val="de-DE"/>
              </w:rPr>
              <w:t>ä</w:t>
            </w:r>
            <w:r>
              <w:rPr>
                <w:rFonts w:ascii="Arial Narrow" w:hAnsi="Arial Narrow"/>
                <w:u w:color="000000"/>
                <w:rtl w:val="0"/>
                <w:lang w:val="de-DE"/>
              </w:rPr>
              <w:t>t</w:t>
            </w:r>
          </w:p>
        </w:tc>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f2d0"/>
            <w:tcMar>
              <w:top w:type="dxa" w:w="80"/>
              <w:left w:type="dxa" w:w="80"/>
              <w:bottom w:type="dxa" w:w="80"/>
              <w:right w:type="dxa" w:w="152"/>
            </w:tcMar>
            <w:vAlign w:val="top"/>
          </w:tcPr>
          <w:p>
            <w:pPr>
              <w:pStyle w:val="Standard"/>
              <w:tabs>
                <w:tab w:val="left" w:pos="708"/>
                <w:tab w:val="left" w:pos="1416"/>
                <w:tab w:val="left" w:pos="2124"/>
                <w:tab w:val="left" w:pos="2832"/>
              </w:tabs>
              <w:bidi w:val="0"/>
              <w:spacing w:before="0" w:line="276" w:lineRule="auto"/>
              <w:ind w:left="0" w:right="72" w:firstLine="0"/>
              <w:jc w:val="left"/>
              <w:rPr>
                <w:rtl w:val="0"/>
              </w:rPr>
            </w:pPr>
            <w:r>
              <w:rPr>
                <w:rFonts w:ascii="Arial Narrow" w:hAnsi="Arial Narrow"/>
                <w:u w:color="000000"/>
                <w:rtl w:val="0"/>
                <w:lang w:val="de-DE"/>
              </w:rPr>
              <w:t>Kooperation</w:t>
            </w:r>
          </w:p>
        </w:tc>
      </w:tr>
      <w:tr>
        <w:tblPrEx>
          <w:shd w:val="clear" w:color="auto" w:fill="cad1d7"/>
        </w:tblPrEx>
        <w:trPr>
          <w:trHeight w:val="290" w:hRule="atLeast"/>
        </w:trPr>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ae2d5"/>
            <w:tcMar>
              <w:top w:type="dxa" w:w="80"/>
              <w:left w:type="dxa" w:w="80"/>
              <w:bottom w:type="dxa" w:w="80"/>
              <w:right w:type="dxa" w:w="152"/>
            </w:tcMar>
            <w:vAlign w:val="top"/>
          </w:tcPr>
          <w:p>
            <w:pPr>
              <w:pStyle w:val="Standard"/>
              <w:tabs>
                <w:tab w:val="left" w:pos="708"/>
                <w:tab w:val="left" w:pos="1416"/>
                <w:tab w:val="left" w:pos="2124"/>
                <w:tab w:val="left" w:pos="2832"/>
              </w:tabs>
              <w:bidi w:val="0"/>
              <w:spacing w:before="0" w:line="276" w:lineRule="auto"/>
              <w:ind w:left="0" w:right="72" w:firstLine="0"/>
              <w:jc w:val="left"/>
              <w:rPr>
                <w:rtl w:val="0"/>
              </w:rPr>
            </w:pPr>
            <w:r>
              <w:rPr>
                <w:rFonts w:ascii="Arial Narrow" w:hAnsi="Arial Narrow"/>
                <w:u w:color="000000"/>
                <w:shd w:val="nil" w:color="auto" w:fill="auto"/>
                <w:rtl w:val="0"/>
                <w:lang w:val="de-DE"/>
              </w:rPr>
              <w:t>Mitarbeit</w:t>
            </w:r>
          </w:p>
        </w:tc>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1e2a1"/>
            <w:tcMar>
              <w:top w:type="dxa" w:w="80"/>
              <w:left w:type="dxa" w:w="80"/>
              <w:bottom w:type="dxa" w:w="80"/>
              <w:right w:type="dxa" w:w="152"/>
            </w:tcMar>
            <w:vAlign w:val="top"/>
          </w:tcPr>
          <w:p>
            <w:pPr>
              <w:pStyle w:val="Standard"/>
              <w:tabs>
                <w:tab w:val="left" w:pos="708"/>
                <w:tab w:val="left" w:pos="1416"/>
                <w:tab w:val="left" w:pos="2124"/>
                <w:tab w:val="left" w:pos="2832"/>
              </w:tabs>
              <w:bidi w:val="0"/>
              <w:spacing w:before="0" w:line="276" w:lineRule="auto"/>
              <w:ind w:left="0" w:right="72" w:firstLine="0"/>
              <w:jc w:val="left"/>
              <w:rPr>
                <w:rtl w:val="0"/>
              </w:rPr>
            </w:pPr>
            <w:r>
              <w:rPr>
                <w:rFonts w:ascii="Arial Narrow" w:hAnsi="Arial Narrow"/>
                <w:u w:color="000000"/>
                <w:rtl w:val="0"/>
                <w:lang w:val="de-DE"/>
              </w:rPr>
              <w:t>Kommunikation mit anderen</w:t>
            </w:r>
          </w:p>
        </w:tc>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f2d0"/>
            <w:tcMar>
              <w:top w:type="dxa" w:w="80"/>
              <w:left w:type="dxa" w:w="80"/>
              <w:bottom w:type="dxa" w:w="80"/>
              <w:right w:type="dxa" w:w="152"/>
            </w:tcMar>
            <w:vAlign w:val="top"/>
          </w:tcPr>
          <w:p/>
        </w:tc>
      </w:tr>
      <w:tr>
        <w:tblPrEx>
          <w:shd w:val="clear" w:color="auto" w:fill="cad1d7"/>
        </w:tblPrEx>
        <w:trPr>
          <w:trHeight w:val="290" w:hRule="atLeast"/>
        </w:trPr>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ae2d5"/>
            <w:tcMar>
              <w:top w:type="dxa" w:w="80"/>
              <w:left w:type="dxa" w:w="80"/>
              <w:bottom w:type="dxa" w:w="80"/>
              <w:right w:type="dxa" w:w="152"/>
            </w:tcMar>
            <w:vAlign w:val="top"/>
          </w:tcPr>
          <w:p>
            <w:pPr>
              <w:pStyle w:val="Standard"/>
              <w:tabs>
                <w:tab w:val="left" w:pos="708"/>
                <w:tab w:val="left" w:pos="1416"/>
                <w:tab w:val="left" w:pos="2124"/>
                <w:tab w:val="left" w:pos="2832"/>
              </w:tabs>
              <w:bidi w:val="0"/>
              <w:spacing w:before="0" w:line="276" w:lineRule="auto"/>
              <w:ind w:left="0" w:right="72" w:firstLine="0"/>
              <w:jc w:val="left"/>
              <w:rPr>
                <w:rtl w:val="0"/>
              </w:rPr>
            </w:pPr>
            <w:r>
              <w:rPr>
                <w:rFonts w:ascii="Arial Narrow" w:hAnsi="Arial Narrow"/>
                <w:u w:color="000000"/>
                <w:shd w:val="nil" w:color="auto" w:fill="auto"/>
                <w:rtl w:val="0"/>
                <w:lang w:val="de-DE"/>
              </w:rPr>
              <w:t>Zuverl</w:t>
            </w:r>
            <w:r>
              <w:rPr>
                <w:rFonts w:ascii="Arial Narrow" w:hAnsi="Arial Narrow" w:hint="default"/>
                <w:u w:color="000000"/>
                <w:shd w:val="nil" w:color="auto" w:fill="auto"/>
                <w:rtl w:val="0"/>
                <w:lang w:val="de-DE"/>
              </w:rPr>
              <w:t>ä</w:t>
            </w:r>
            <w:r>
              <w:rPr>
                <w:rFonts w:ascii="Arial Narrow" w:hAnsi="Arial Narrow"/>
                <w:u w:color="000000"/>
                <w:shd w:val="nil" w:color="auto" w:fill="auto"/>
                <w:rtl w:val="0"/>
                <w:lang w:val="de-DE"/>
              </w:rPr>
              <w:t>ssiges Arbeiten</w:t>
            </w:r>
          </w:p>
        </w:tc>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1e2a1"/>
            <w:tcMar>
              <w:top w:type="dxa" w:w="80"/>
              <w:left w:type="dxa" w:w="80"/>
              <w:bottom w:type="dxa" w:w="80"/>
              <w:right w:type="dxa" w:w="152"/>
            </w:tcMar>
            <w:vAlign w:val="top"/>
          </w:tcPr>
          <w:p>
            <w:pPr>
              <w:pStyle w:val="Standard"/>
              <w:tabs>
                <w:tab w:val="left" w:pos="708"/>
                <w:tab w:val="left" w:pos="1416"/>
                <w:tab w:val="left" w:pos="2124"/>
                <w:tab w:val="left" w:pos="2832"/>
              </w:tabs>
              <w:bidi w:val="0"/>
              <w:spacing w:before="0" w:line="276" w:lineRule="auto"/>
              <w:ind w:left="0" w:right="72" w:firstLine="0"/>
              <w:jc w:val="left"/>
              <w:rPr>
                <w:rtl w:val="0"/>
              </w:rPr>
            </w:pPr>
            <w:r>
              <w:rPr>
                <w:rFonts w:ascii="Arial Narrow" w:hAnsi="Arial Narrow"/>
                <w:u w:color="000000"/>
                <w:rtl w:val="0"/>
                <w:lang w:val="de-DE"/>
              </w:rPr>
              <w:t>Umgang mit Fehlern</w:t>
            </w:r>
          </w:p>
        </w:tc>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f2d0"/>
            <w:tcMar>
              <w:top w:type="dxa" w:w="80"/>
              <w:left w:type="dxa" w:w="80"/>
              <w:bottom w:type="dxa" w:w="80"/>
              <w:right w:type="dxa" w:w="152"/>
            </w:tcMar>
            <w:vAlign w:val="top"/>
          </w:tcPr>
          <w:p/>
        </w:tc>
      </w:tr>
      <w:tr>
        <w:tblPrEx>
          <w:shd w:val="clear" w:color="auto" w:fill="cad1d7"/>
        </w:tblPrEx>
        <w:trPr>
          <w:trHeight w:val="290" w:hRule="atLeast"/>
        </w:trPr>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ae2d5"/>
            <w:tcMar>
              <w:top w:type="dxa" w:w="80"/>
              <w:left w:type="dxa" w:w="80"/>
              <w:bottom w:type="dxa" w:w="80"/>
              <w:right w:type="dxa" w:w="152"/>
            </w:tcMar>
            <w:vAlign w:val="top"/>
          </w:tcPr>
          <w:p>
            <w:pPr>
              <w:pStyle w:val="Standard"/>
              <w:tabs>
                <w:tab w:val="left" w:pos="708"/>
                <w:tab w:val="left" w:pos="1416"/>
                <w:tab w:val="left" w:pos="2124"/>
                <w:tab w:val="left" w:pos="2832"/>
              </w:tabs>
              <w:bidi w:val="0"/>
              <w:spacing w:before="0" w:line="276" w:lineRule="auto"/>
              <w:ind w:left="0" w:right="72" w:firstLine="0"/>
              <w:jc w:val="left"/>
              <w:rPr>
                <w:rtl w:val="0"/>
              </w:rPr>
            </w:pPr>
            <w:r>
              <w:rPr>
                <w:rFonts w:ascii="Arial Narrow" w:hAnsi="Arial Narrow"/>
                <w:u w:color="000000"/>
                <w:shd w:val="nil" w:color="auto" w:fill="auto"/>
                <w:rtl w:val="0"/>
                <w:lang w:val="de-DE"/>
              </w:rPr>
              <w:t>Aufmerksamkeit</w:t>
            </w:r>
          </w:p>
        </w:tc>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1e2a1"/>
            <w:tcMar>
              <w:top w:type="dxa" w:w="80"/>
              <w:left w:type="dxa" w:w="80"/>
              <w:bottom w:type="dxa" w:w="80"/>
              <w:right w:type="dxa" w:w="152"/>
            </w:tcMar>
            <w:vAlign w:val="top"/>
          </w:tcPr>
          <w:p>
            <w:pPr>
              <w:pStyle w:val="Standard"/>
              <w:tabs>
                <w:tab w:val="left" w:pos="708"/>
                <w:tab w:val="left" w:pos="1416"/>
                <w:tab w:val="left" w:pos="2124"/>
                <w:tab w:val="left" w:pos="2832"/>
              </w:tabs>
              <w:bidi w:val="0"/>
              <w:spacing w:before="0" w:line="276" w:lineRule="auto"/>
              <w:ind w:left="0" w:right="72" w:firstLine="0"/>
              <w:jc w:val="left"/>
              <w:rPr>
                <w:rtl w:val="0"/>
              </w:rPr>
            </w:pPr>
            <w:r>
              <w:rPr>
                <w:rFonts w:ascii="Arial Narrow" w:hAnsi="Arial Narrow"/>
                <w:u w:color="000000"/>
                <w:rtl w:val="0"/>
                <w:lang w:val="de-DE"/>
              </w:rPr>
              <w:t>Umgang mit Konflikten</w:t>
            </w:r>
          </w:p>
        </w:tc>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f2d0"/>
            <w:tcMar>
              <w:top w:type="dxa" w:w="80"/>
              <w:left w:type="dxa" w:w="80"/>
              <w:bottom w:type="dxa" w:w="80"/>
              <w:right w:type="dxa" w:w="152"/>
            </w:tcMar>
            <w:vAlign w:val="top"/>
          </w:tcPr>
          <w:p/>
        </w:tc>
      </w:tr>
      <w:tr>
        <w:tblPrEx>
          <w:shd w:val="clear" w:color="auto" w:fill="cad1d7"/>
        </w:tblPrEx>
        <w:trPr>
          <w:trHeight w:val="290" w:hRule="atLeast"/>
        </w:trPr>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ae2d5"/>
            <w:tcMar>
              <w:top w:type="dxa" w:w="80"/>
              <w:left w:type="dxa" w:w="80"/>
              <w:bottom w:type="dxa" w:w="80"/>
              <w:right w:type="dxa" w:w="152"/>
            </w:tcMar>
            <w:vAlign w:val="top"/>
          </w:tcPr>
          <w:p>
            <w:pPr>
              <w:pStyle w:val="Standard"/>
              <w:tabs>
                <w:tab w:val="left" w:pos="708"/>
                <w:tab w:val="left" w:pos="1416"/>
                <w:tab w:val="left" w:pos="2124"/>
                <w:tab w:val="left" w:pos="2832"/>
              </w:tabs>
              <w:spacing w:before="0" w:line="276" w:lineRule="auto"/>
              <w:ind w:right="72"/>
              <w:jc w:val="left"/>
            </w:pPr>
            <w:r>
              <w:rPr>
                <w:rFonts w:ascii="Arial Narrow" w:hAnsi="Arial Narrow"/>
                <w:u w:color="000000"/>
                <w:rtl w:val="0"/>
              </w:rPr>
              <w:t>Eigene Interessen</w:t>
            </w:r>
          </w:p>
        </w:tc>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1e2a1"/>
            <w:tcMar>
              <w:top w:type="dxa" w:w="80"/>
              <w:left w:type="dxa" w:w="80"/>
              <w:bottom w:type="dxa" w:w="80"/>
              <w:right w:type="dxa" w:w="152"/>
            </w:tcMar>
            <w:vAlign w:val="top"/>
          </w:tcPr>
          <w:p>
            <w:pPr>
              <w:pStyle w:val="Standard"/>
              <w:tabs>
                <w:tab w:val="left" w:pos="708"/>
                <w:tab w:val="left" w:pos="1416"/>
                <w:tab w:val="left" w:pos="2124"/>
                <w:tab w:val="left" w:pos="2832"/>
              </w:tabs>
              <w:bidi w:val="0"/>
              <w:spacing w:before="0" w:line="276" w:lineRule="auto"/>
              <w:ind w:left="0" w:right="72" w:firstLine="0"/>
              <w:jc w:val="left"/>
              <w:rPr>
                <w:rtl w:val="0"/>
              </w:rPr>
            </w:pPr>
            <w:r>
              <w:rPr>
                <w:rFonts w:ascii="Arial Narrow" w:hAnsi="Arial Narrow"/>
                <w:u w:color="000000"/>
                <w:rtl w:val="0"/>
                <w:lang w:val="de-DE"/>
              </w:rPr>
              <w:t>Selbstbewusstsein</w:t>
            </w:r>
          </w:p>
        </w:tc>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f2d0"/>
            <w:tcMar>
              <w:top w:type="dxa" w:w="80"/>
              <w:left w:type="dxa" w:w="80"/>
              <w:bottom w:type="dxa" w:w="80"/>
              <w:right w:type="dxa" w:w="152"/>
            </w:tcMar>
            <w:vAlign w:val="top"/>
          </w:tcPr>
          <w:p/>
        </w:tc>
      </w:tr>
      <w:tr>
        <w:tblPrEx>
          <w:shd w:val="clear" w:color="auto" w:fill="cad1d7"/>
        </w:tblPrEx>
        <w:trPr>
          <w:trHeight w:val="290" w:hRule="atLeast"/>
        </w:trPr>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ae2d5"/>
            <w:tcMar>
              <w:top w:type="dxa" w:w="80"/>
              <w:left w:type="dxa" w:w="80"/>
              <w:bottom w:type="dxa" w:w="80"/>
              <w:right w:type="dxa" w:w="152"/>
            </w:tcMar>
            <w:vAlign w:val="top"/>
          </w:tcPr>
          <w:p>
            <w:pPr>
              <w:pStyle w:val="Standard"/>
              <w:tabs>
                <w:tab w:val="left" w:pos="708"/>
                <w:tab w:val="left" w:pos="1416"/>
                <w:tab w:val="left" w:pos="2124"/>
                <w:tab w:val="left" w:pos="2832"/>
              </w:tabs>
              <w:spacing w:before="0" w:line="276" w:lineRule="auto"/>
              <w:ind w:right="72"/>
              <w:jc w:val="left"/>
            </w:pPr>
            <w:r>
              <w:rPr>
                <w:rFonts w:ascii="Arial Narrow" w:hAnsi="Arial Narrow"/>
                <w:u w:color="000000"/>
                <w:rtl w:val="0"/>
              </w:rPr>
              <w:t>P</w:t>
            </w:r>
            <w:r>
              <w:rPr>
                <w:rFonts w:ascii="Arial Narrow" w:hAnsi="Arial Narrow" w:hint="default"/>
                <w:u w:color="000000"/>
                <w:rtl w:val="0"/>
              </w:rPr>
              <w:t>ü</w:t>
            </w:r>
            <w:r>
              <w:rPr>
                <w:rFonts w:ascii="Arial Narrow" w:hAnsi="Arial Narrow"/>
                <w:u w:color="000000"/>
                <w:rtl w:val="0"/>
              </w:rPr>
              <w:t>nktlichkeit</w:t>
            </w:r>
          </w:p>
        </w:tc>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1e2a1"/>
            <w:tcMar>
              <w:top w:type="dxa" w:w="80"/>
              <w:left w:type="dxa" w:w="80"/>
              <w:bottom w:type="dxa" w:w="80"/>
              <w:right w:type="dxa" w:w="152"/>
            </w:tcMar>
            <w:vAlign w:val="top"/>
          </w:tcPr>
          <w:p>
            <w:pPr>
              <w:pStyle w:val="Standard"/>
              <w:tabs>
                <w:tab w:val="left" w:pos="708"/>
                <w:tab w:val="left" w:pos="1416"/>
                <w:tab w:val="left" w:pos="2124"/>
                <w:tab w:val="left" w:pos="2832"/>
              </w:tabs>
              <w:bidi w:val="0"/>
              <w:spacing w:before="0" w:line="276" w:lineRule="auto"/>
              <w:ind w:left="0" w:right="72" w:firstLine="0"/>
              <w:jc w:val="left"/>
              <w:rPr>
                <w:rtl w:val="0"/>
              </w:rPr>
            </w:pPr>
            <w:r>
              <w:rPr>
                <w:rFonts w:ascii="Arial Narrow" w:hAnsi="Arial Narrow"/>
                <w:u w:color="000000"/>
                <w:rtl w:val="0"/>
                <w:lang w:val="de-DE"/>
              </w:rPr>
              <w:t>Selbstkontrolle</w:t>
            </w:r>
          </w:p>
        </w:tc>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f2d0"/>
            <w:tcMar>
              <w:top w:type="dxa" w:w="80"/>
              <w:left w:type="dxa" w:w="80"/>
              <w:bottom w:type="dxa" w:w="80"/>
              <w:right w:type="dxa" w:w="152"/>
            </w:tcMar>
            <w:vAlign w:val="top"/>
          </w:tcPr>
          <w:p/>
        </w:tc>
      </w:tr>
      <w:tr>
        <w:tblPrEx>
          <w:shd w:val="clear" w:color="auto" w:fill="cad1d7"/>
        </w:tblPrEx>
        <w:trPr>
          <w:trHeight w:val="290" w:hRule="atLeast"/>
        </w:trPr>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ae2d5"/>
            <w:tcMar>
              <w:top w:type="dxa" w:w="80"/>
              <w:left w:type="dxa" w:w="80"/>
              <w:bottom w:type="dxa" w:w="80"/>
              <w:right w:type="dxa" w:w="152"/>
            </w:tcMar>
            <w:vAlign w:val="top"/>
          </w:tcPr>
          <w:p/>
        </w:tc>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1e2a1"/>
            <w:tcMar>
              <w:top w:type="dxa" w:w="80"/>
              <w:left w:type="dxa" w:w="80"/>
              <w:bottom w:type="dxa" w:w="80"/>
              <w:right w:type="dxa" w:w="152"/>
            </w:tcMar>
            <w:vAlign w:val="top"/>
          </w:tcPr>
          <w:p>
            <w:pPr>
              <w:pStyle w:val="Standard"/>
              <w:tabs>
                <w:tab w:val="left" w:pos="708"/>
                <w:tab w:val="left" w:pos="1416"/>
                <w:tab w:val="left" w:pos="2124"/>
                <w:tab w:val="left" w:pos="2832"/>
              </w:tabs>
              <w:bidi w:val="0"/>
              <w:spacing w:before="0" w:line="276" w:lineRule="auto"/>
              <w:ind w:left="0" w:right="72" w:firstLine="0"/>
              <w:jc w:val="left"/>
              <w:rPr>
                <w:rtl w:val="0"/>
              </w:rPr>
            </w:pPr>
            <w:r>
              <w:rPr>
                <w:rFonts w:ascii="Arial Narrow" w:hAnsi="Arial Narrow"/>
                <w:u w:color="000000"/>
                <w:rtl w:val="0"/>
                <w:lang w:val="de-DE"/>
              </w:rPr>
              <w:t>Frustrationstoleranz</w:t>
            </w:r>
          </w:p>
        </w:tc>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f2d0"/>
            <w:tcMar>
              <w:top w:type="dxa" w:w="80"/>
              <w:left w:type="dxa" w:w="80"/>
              <w:bottom w:type="dxa" w:w="80"/>
              <w:right w:type="dxa" w:w="152"/>
            </w:tcMar>
            <w:vAlign w:val="top"/>
          </w:tcPr>
          <w:p/>
        </w:tc>
      </w:tr>
      <w:tr>
        <w:tblPrEx>
          <w:shd w:val="clear" w:color="auto" w:fill="cad1d7"/>
        </w:tblPrEx>
        <w:trPr>
          <w:trHeight w:val="290" w:hRule="atLeast"/>
        </w:trPr>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ae2d5"/>
            <w:tcMar>
              <w:top w:type="dxa" w:w="80"/>
              <w:left w:type="dxa" w:w="80"/>
              <w:bottom w:type="dxa" w:w="80"/>
              <w:right w:type="dxa" w:w="152"/>
            </w:tcMar>
            <w:vAlign w:val="top"/>
          </w:tcPr>
          <w:p/>
        </w:tc>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1e2a1"/>
            <w:tcMar>
              <w:top w:type="dxa" w:w="80"/>
              <w:left w:type="dxa" w:w="80"/>
              <w:bottom w:type="dxa" w:w="80"/>
              <w:right w:type="dxa" w:w="152"/>
            </w:tcMar>
            <w:vAlign w:val="top"/>
          </w:tcPr>
          <w:p>
            <w:pPr>
              <w:pStyle w:val="Standard"/>
              <w:tabs>
                <w:tab w:val="left" w:pos="708"/>
                <w:tab w:val="left" w:pos="1416"/>
                <w:tab w:val="left" w:pos="2124"/>
                <w:tab w:val="left" w:pos="2832"/>
              </w:tabs>
              <w:bidi w:val="0"/>
              <w:spacing w:before="0" w:line="276" w:lineRule="auto"/>
              <w:ind w:left="0" w:right="72" w:firstLine="0"/>
              <w:jc w:val="left"/>
              <w:rPr>
                <w:rtl w:val="0"/>
              </w:rPr>
            </w:pPr>
            <w:r>
              <w:rPr>
                <w:rFonts w:ascii="Arial Narrow" w:hAnsi="Arial Narrow"/>
                <w:u w:color="000000"/>
                <w:rtl w:val="0"/>
                <w:lang w:val="de-DE"/>
              </w:rPr>
              <w:t>Kommunikation Selbstdarstellung</w:t>
            </w:r>
          </w:p>
        </w:tc>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f2d0"/>
            <w:tcMar>
              <w:top w:type="dxa" w:w="80"/>
              <w:left w:type="dxa" w:w="80"/>
              <w:bottom w:type="dxa" w:w="80"/>
              <w:right w:type="dxa" w:w="152"/>
            </w:tcMar>
            <w:vAlign w:val="top"/>
          </w:tcPr>
          <w:p/>
        </w:tc>
      </w:tr>
      <w:tr>
        <w:tblPrEx>
          <w:shd w:val="clear" w:color="auto" w:fill="cad1d7"/>
        </w:tblPrEx>
        <w:trPr>
          <w:trHeight w:val="290" w:hRule="atLeast"/>
        </w:trPr>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ae2d5"/>
            <w:tcMar>
              <w:top w:type="dxa" w:w="80"/>
              <w:left w:type="dxa" w:w="80"/>
              <w:bottom w:type="dxa" w:w="80"/>
              <w:right w:type="dxa" w:w="152"/>
            </w:tcMar>
            <w:vAlign w:val="top"/>
          </w:tcPr>
          <w:p/>
        </w:tc>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1e2a1"/>
            <w:tcMar>
              <w:top w:type="dxa" w:w="80"/>
              <w:left w:type="dxa" w:w="80"/>
              <w:bottom w:type="dxa" w:w="80"/>
              <w:right w:type="dxa" w:w="152"/>
            </w:tcMar>
            <w:vAlign w:val="top"/>
          </w:tcPr>
          <w:p>
            <w:pPr>
              <w:pStyle w:val="Standard"/>
              <w:tabs>
                <w:tab w:val="left" w:pos="708"/>
                <w:tab w:val="left" w:pos="1416"/>
                <w:tab w:val="left" w:pos="2124"/>
                <w:tab w:val="left" w:pos="2832"/>
              </w:tabs>
              <w:bidi w:val="0"/>
              <w:spacing w:before="0" w:line="276" w:lineRule="auto"/>
              <w:ind w:left="0" w:right="72" w:firstLine="0"/>
              <w:jc w:val="left"/>
              <w:rPr>
                <w:rtl w:val="0"/>
              </w:rPr>
            </w:pPr>
            <w:r>
              <w:rPr>
                <w:rFonts w:ascii="Arial Narrow" w:hAnsi="Arial Narrow"/>
                <w:u w:color="000000"/>
                <w:rtl w:val="0"/>
                <w:lang w:val="de-DE"/>
              </w:rPr>
              <w:t>Regelverhalten</w:t>
            </w:r>
          </w:p>
        </w:tc>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f2d0"/>
            <w:tcMar>
              <w:top w:type="dxa" w:w="80"/>
              <w:left w:type="dxa" w:w="80"/>
              <w:bottom w:type="dxa" w:w="80"/>
              <w:right w:type="dxa" w:w="152"/>
            </w:tcMar>
            <w:vAlign w:val="top"/>
          </w:tcPr>
          <w:p/>
        </w:tc>
      </w:tr>
      <w:tr>
        <w:tblPrEx>
          <w:shd w:val="clear" w:color="auto" w:fill="cad1d7"/>
        </w:tblPrEx>
        <w:trPr>
          <w:trHeight w:val="290" w:hRule="atLeast"/>
        </w:trPr>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ae2d5"/>
            <w:tcMar>
              <w:top w:type="dxa" w:w="80"/>
              <w:left w:type="dxa" w:w="80"/>
              <w:bottom w:type="dxa" w:w="80"/>
              <w:right w:type="dxa" w:w="152"/>
            </w:tcMar>
            <w:vAlign w:val="top"/>
          </w:tcPr>
          <w:p/>
        </w:tc>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1e2a1"/>
            <w:tcMar>
              <w:top w:type="dxa" w:w="80"/>
              <w:left w:type="dxa" w:w="80"/>
              <w:bottom w:type="dxa" w:w="80"/>
              <w:right w:type="dxa" w:w="152"/>
            </w:tcMar>
            <w:vAlign w:val="top"/>
          </w:tcPr>
          <w:p>
            <w:pPr>
              <w:pStyle w:val="Standard"/>
              <w:tabs>
                <w:tab w:val="left" w:pos="708"/>
                <w:tab w:val="left" w:pos="1416"/>
                <w:tab w:val="left" w:pos="2124"/>
                <w:tab w:val="left" w:pos="2832"/>
              </w:tabs>
              <w:bidi w:val="0"/>
              <w:spacing w:before="0" w:line="276" w:lineRule="auto"/>
              <w:ind w:left="0" w:right="72" w:firstLine="0"/>
              <w:jc w:val="left"/>
              <w:rPr>
                <w:rtl w:val="0"/>
              </w:rPr>
            </w:pPr>
            <w:r>
              <w:rPr>
                <w:rFonts w:ascii="Arial Narrow" w:hAnsi="Arial Narrow"/>
                <w:u w:color="000000"/>
                <w:rtl w:val="0"/>
                <w:lang w:val="de-DE"/>
              </w:rPr>
              <w:t>Kreativit</w:t>
            </w:r>
            <w:r>
              <w:rPr>
                <w:rFonts w:ascii="Arial Narrow" w:hAnsi="Arial Narrow" w:hint="default"/>
                <w:u w:color="000000"/>
                <w:rtl w:val="0"/>
                <w:lang w:val="de-DE"/>
              </w:rPr>
              <w:t>ä</w:t>
            </w:r>
            <w:r>
              <w:rPr>
                <w:rFonts w:ascii="Arial Narrow" w:hAnsi="Arial Narrow"/>
                <w:u w:color="000000"/>
                <w:rtl w:val="0"/>
                <w:lang w:val="de-DE"/>
              </w:rPr>
              <w:t>t</w:t>
            </w:r>
          </w:p>
        </w:tc>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f2d0"/>
            <w:tcMar>
              <w:top w:type="dxa" w:w="80"/>
              <w:left w:type="dxa" w:w="80"/>
              <w:bottom w:type="dxa" w:w="80"/>
              <w:right w:type="dxa" w:w="152"/>
            </w:tcMar>
            <w:vAlign w:val="top"/>
          </w:tcPr>
          <w:p/>
        </w:tc>
      </w:tr>
    </w:tbl>
    <w:p>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76" w:lineRule="auto"/>
        <w:ind w:left="0" w:right="72" w:firstLine="0"/>
        <w:jc w:val="both"/>
        <w:rPr>
          <w:rFonts w:ascii="Arial" w:cs="Arial" w:hAnsi="Arial" w:eastAsia="Arial"/>
          <w:u w:color="000000"/>
          <w:rtl w:val="0"/>
          <w:lang w:val="de-DE"/>
        </w:rPr>
      </w:pPr>
    </w:p>
    <w:p>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76" w:lineRule="auto"/>
        <w:ind w:left="0" w:right="72" w:firstLine="0"/>
        <w:jc w:val="both"/>
        <w:rPr>
          <w:rFonts w:ascii="Arial" w:cs="Arial" w:hAnsi="Arial" w:eastAsia="Arial"/>
          <w:u w:color="000000"/>
          <w:rtl w:val="0"/>
          <w:lang w:val="de-DE"/>
        </w:rPr>
      </w:pPr>
    </w:p>
    <w:p>
      <w:pPr>
        <w:pStyle w:val="Standard"/>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40" w:lineRule="auto"/>
        <w:ind w:left="0" w:right="0" w:firstLine="0"/>
        <w:jc w:val="both"/>
        <w:rPr>
          <w:rFonts w:ascii="Arial" w:cs="Arial" w:hAnsi="Arial" w:eastAsia="Arial"/>
          <w:b w:val="1"/>
          <w:bCs w:val="1"/>
          <w:u w:color="000000"/>
          <w:rtl w:val="0"/>
          <w:lang w:val="de-DE"/>
        </w:rPr>
      </w:pPr>
      <w:r>
        <w:rPr>
          <w:rFonts w:ascii="Arial" w:hAnsi="Arial"/>
          <w:b w:val="1"/>
          <w:bCs w:val="1"/>
          <w:u w:color="000000"/>
          <w:rtl w:val="0"/>
          <w:lang w:val="de-DE"/>
        </w:rPr>
        <w:t>Leipziger Kompetenz-Screening f</w:t>
      </w:r>
      <w:r>
        <w:rPr>
          <w:rFonts w:ascii="Arial" w:hAnsi="Arial" w:hint="default"/>
          <w:b w:val="1"/>
          <w:bCs w:val="1"/>
          <w:u w:color="000000"/>
          <w:rtl w:val="0"/>
          <w:lang w:val="de-DE"/>
        </w:rPr>
        <w:t>ü</w:t>
      </w:r>
      <w:r>
        <w:rPr>
          <w:rFonts w:ascii="Arial" w:hAnsi="Arial"/>
          <w:b w:val="1"/>
          <w:bCs w:val="1"/>
          <w:u w:color="000000"/>
          <w:rtl w:val="0"/>
          <w:lang w:val="de-DE"/>
        </w:rPr>
        <w:t>r die Schule - Sch</w:t>
      </w:r>
      <w:r>
        <w:rPr>
          <w:rFonts w:ascii="Arial" w:hAnsi="Arial" w:hint="default"/>
          <w:b w:val="1"/>
          <w:bCs w:val="1"/>
          <w:u w:color="000000"/>
          <w:rtl w:val="0"/>
          <w:lang w:val="de-DE"/>
        </w:rPr>
        <w:t>ü</w:t>
      </w:r>
      <w:r>
        <w:rPr>
          <w:rFonts w:ascii="Arial" w:hAnsi="Arial"/>
          <w:b w:val="1"/>
          <w:bCs w:val="1"/>
          <w:u w:color="000000"/>
          <w:rtl w:val="0"/>
          <w:lang w:val="de-DE"/>
        </w:rPr>
        <w:t>lerversion (LKS-S), ausgef</w:t>
      </w:r>
      <w:r>
        <w:rPr>
          <w:rFonts w:ascii="Arial" w:hAnsi="Arial" w:hint="default"/>
          <w:b w:val="1"/>
          <w:bCs w:val="1"/>
          <w:u w:color="000000"/>
          <w:rtl w:val="0"/>
          <w:lang w:val="de-DE"/>
        </w:rPr>
        <w:t>ü</w:t>
      </w:r>
      <w:r>
        <w:rPr>
          <w:rFonts w:ascii="Arial" w:hAnsi="Arial"/>
          <w:b w:val="1"/>
          <w:bCs w:val="1"/>
          <w:u w:color="000000"/>
          <w:rtl w:val="0"/>
          <w:lang w:val="de-DE"/>
        </w:rPr>
        <w:t xml:space="preserve">llt am </w:t>
      </w:r>
      <w:r>
        <w:rPr>
          <w:rFonts w:ascii="Arial" w:hAnsi="Arial" w:hint="default"/>
          <w:b w:val="1"/>
          <w:bCs w:val="1"/>
          <w:u w:color="000000"/>
          <w:rtl w:val="0"/>
          <w:lang w:val="de-DE"/>
        </w:rPr>
        <w:t>…</w:t>
      </w:r>
    </w:p>
    <w:p>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76" w:lineRule="auto"/>
        <w:ind w:left="0" w:right="72" w:firstLine="0"/>
        <w:jc w:val="both"/>
        <w:rPr>
          <w:rFonts w:ascii="Arial" w:cs="Arial" w:hAnsi="Arial" w:eastAsia="Arial"/>
          <w:b w:val="1"/>
          <w:bCs w:val="1"/>
          <w:u w:color="000000"/>
          <w:rtl w:val="0"/>
          <w:lang w:val="de-DE"/>
        </w:rPr>
      </w:pPr>
      <w:r>
        <w:rPr>
          <w:rFonts w:ascii="Arial" w:hAnsi="Arial"/>
          <w:b w:val="1"/>
          <w:bCs w:val="1"/>
          <w:u w:color="000000"/>
          <w:rtl w:val="0"/>
          <w:lang w:val="de-DE"/>
        </w:rPr>
        <w:t>Auswertung:</w:t>
      </w:r>
    </w:p>
    <w:tbl>
      <w:tblPr>
        <w:tblW w:w="898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620"/>
        <w:gridCol w:w="3984"/>
        <w:gridCol w:w="2380"/>
      </w:tblGrid>
      <w:tr>
        <w:tblPrEx>
          <w:shd w:val="clear" w:color="auto" w:fill="cad1d7"/>
        </w:tblPrEx>
        <w:trPr>
          <w:trHeight w:val="290" w:hRule="atLeast"/>
        </w:trPr>
        <w:tc>
          <w:tcPr>
            <w:tcW w:type="dxa" w:w="2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5bca7"/>
            <w:tcMar>
              <w:top w:type="dxa" w:w="80"/>
              <w:left w:type="dxa" w:w="80"/>
              <w:bottom w:type="dxa" w:w="80"/>
              <w:right w:type="dxa" w:w="152"/>
            </w:tcMar>
            <w:vAlign w:val="top"/>
          </w:tcPr>
          <w:p>
            <w:pPr>
              <w:pStyle w:val="Standard"/>
              <w:tabs>
                <w:tab w:val="left" w:pos="708"/>
                <w:tab w:val="left" w:pos="1416"/>
                <w:tab w:val="left" w:pos="2124"/>
              </w:tabs>
              <w:bidi w:val="0"/>
              <w:spacing w:before="0" w:line="276" w:lineRule="auto"/>
              <w:ind w:left="0" w:right="72" w:firstLine="0"/>
              <w:jc w:val="left"/>
              <w:rPr>
                <w:rtl w:val="0"/>
              </w:rPr>
            </w:pPr>
            <w:r>
              <w:rPr>
                <w:rFonts w:ascii="Arial Narrow" w:hAnsi="Arial Narrow"/>
                <w:u w:color="000000"/>
                <w:rtl w:val="0"/>
                <w:lang w:val="de-DE"/>
              </w:rPr>
              <w:t>Unterdurchschnittlich</w:t>
            </w:r>
          </w:p>
        </w:tc>
        <w:tc>
          <w:tcPr>
            <w:tcW w:type="dxa" w:w="3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3cd49"/>
            <w:tcMar>
              <w:top w:type="dxa" w:w="80"/>
              <w:left w:type="dxa" w:w="80"/>
              <w:bottom w:type="dxa" w:w="80"/>
              <w:right w:type="dxa" w:w="152"/>
            </w:tcMar>
            <w:vAlign w:val="top"/>
          </w:tcPr>
          <w:p>
            <w:pPr>
              <w:pStyle w:val="Standard"/>
              <w:tabs>
                <w:tab w:val="left" w:pos="708"/>
                <w:tab w:val="left" w:pos="1416"/>
                <w:tab w:val="left" w:pos="2124"/>
                <w:tab w:val="left" w:pos="2832"/>
                <w:tab w:val="left" w:pos="3540"/>
              </w:tabs>
              <w:bidi w:val="0"/>
              <w:spacing w:before="0" w:line="276" w:lineRule="auto"/>
              <w:ind w:left="0" w:right="72" w:firstLine="0"/>
              <w:jc w:val="left"/>
              <w:rPr>
                <w:rtl w:val="0"/>
              </w:rPr>
            </w:pPr>
            <w:r>
              <w:rPr>
                <w:rFonts w:ascii="Arial Narrow" w:hAnsi="Arial Narrow"/>
                <w:u w:color="000000"/>
                <w:shd w:val="nil" w:color="auto" w:fill="auto"/>
                <w:rtl w:val="0"/>
                <w:lang w:val="de-DE"/>
              </w:rPr>
              <w:t>Durchschnittlich</w:t>
            </w:r>
          </w:p>
        </w:tc>
        <w:tc>
          <w:tcPr>
            <w:tcW w:type="dxa" w:w="23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3e5a1"/>
            <w:tcMar>
              <w:top w:type="dxa" w:w="80"/>
              <w:left w:type="dxa" w:w="80"/>
              <w:bottom w:type="dxa" w:w="80"/>
              <w:right w:type="dxa" w:w="152"/>
            </w:tcMar>
            <w:vAlign w:val="top"/>
          </w:tcPr>
          <w:p>
            <w:pPr>
              <w:pStyle w:val="Standard"/>
              <w:tabs>
                <w:tab w:val="left" w:pos="708"/>
                <w:tab w:val="left" w:pos="1416"/>
                <w:tab w:val="left" w:pos="2124"/>
              </w:tabs>
              <w:spacing w:before="0" w:line="276" w:lineRule="auto"/>
              <w:ind w:right="72"/>
              <w:jc w:val="left"/>
            </w:pPr>
            <w:r>
              <w:rPr>
                <w:rFonts w:ascii="Arial Narrow" w:hAnsi="Arial Narrow" w:hint="default"/>
                <w:u w:color="000000"/>
                <w:rtl w:val="0"/>
              </w:rPr>
              <w:t>Ü</w:t>
            </w:r>
            <w:r>
              <w:rPr>
                <w:rFonts w:ascii="Arial Narrow" w:hAnsi="Arial Narrow"/>
                <w:u w:color="000000"/>
                <w:rtl w:val="0"/>
              </w:rPr>
              <w:t>berdurchschnittlich</w:t>
            </w:r>
          </w:p>
        </w:tc>
      </w:tr>
      <w:tr>
        <w:tblPrEx>
          <w:shd w:val="clear" w:color="auto" w:fill="cad1d7"/>
        </w:tblPrEx>
        <w:trPr>
          <w:trHeight w:val="290" w:hRule="atLeast"/>
        </w:trPr>
        <w:tc>
          <w:tcPr>
            <w:tcW w:type="dxa" w:w="2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52"/>
            </w:tcMar>
            <w:vAlign w:val="top"/>
          </w:tcPr>
          <w:p>
            <w:pPr>
              <w:pStyle w:val="Standard"/>
              <w:tabs>
                <w:tab w:val="left" w:pos="708"/>
                <w:tab w:val="left" w:pos="1416"/>
                <w:tab w:val="left" w:pos="2124"/>
              </w:tabs>
              <w:bidi w:val="0"/>
              <w:spacing w:before="0" w:line="276" w:lineRule="auto"/>
              <w:ind w:left="0" w:right="72" w:firstLine="0"/>
              <w:jc w:val="left"/>
              <w:rPr>
                <w:rtl w:val="0"/>
              </w:rPr>
            </w:pPr>
            <w:r>
              <w:rPr>
                <w:rFonts w:ascii="Arial Narrow" w:hAnsi="Arial Narrow"/>
                <w:i w:val="1"/>
                <w:iCs w:val="1"/>
                <w:u w:color="000000"/>
                <w:shd w:val="nil" w:color="auto" w:fill="auto"/>
                <w:rtl w:val="0"/>
                <w:lang w:val="de-DE"/>
              </w:rPr>
              <w:t>Item</w:t>
            </w:r>
          </w:p>
        </w:tc>
        <w:tc>
          <w:tcPr>
            <w:tcW w:type="dxa" w:w="3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52"/>
            </w:tcMar>
            <w:vAlign w:val="top"/>
          </w:tcPr>
          <w:p>
            <w:pPr>
              <w:pStyle w:val="Standard"/>
              <w:tabs>
                <w:tab w:val="left" w:pos="708"/>
                <w:tab w:val="left" w:pos="1416"/>
                <w:tab w:val="left" w:pos="2124"/>
                <w:tab w:val="left" w:pos="2832"/>
                <w:tab w:val="left" w:pos="3540"/>
              </w:tabs>
              <w:bidi w:val="0"/>
              <w:spacing w:before="0" w:line="276" w:lineRule="auto"/>
              <w:ind w:left="0" w:right="72" w:firstLine="0"/>
              <w:jc w:val="left"/>
              <w:rPr>
                <w:rtl w:val="0"/>
              </w:rPr>
            </w:pPr>
            <w:r>
              <w:rPr>
                <w:rFonts w:ascii="Arial Narrow" w:hAnsi="Arial Narrow"/>
                <w:i w:val="1"/>
                <w:iCs w:val="1"/>
                <w:u w:color="000000"/>
                <w:shd w:val="nil" w:color="auto" w:fill="auto"/>
                <w:rtl w:val="0"/>
                <w:lang w:val="de-DE"/>
              </w:rPr>
              <w:t>Item</w:t>
            </w:r>
          </w:p>
        </w:tc>
        <w:tc>
          <w:tcPr>
            <w:tcW w:type="dxa" w:w="23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52"/>
            </w:tcMar>
            <w:vAlign w:val="top"/>
          </w:tcPr>
          <w:p>
            <w:pPr>
              <w:pStyle w:val="Standard"/>
              <w:tabs>
                <w:tab w:val="left" w:pos="708"/>
                <w:tab w:val="left" w:pos="1416"/>
                <w:tab w:val="left" w:pos="2124"/>
              </w:tabs>
              <w:spacing w:before="0" w:line="276" w:lineRule="auto"/>
              <w:ind w:right="72"/>
              <w:jc w:val="left"/>
            </w:pPr>
            <w:r>
              <w:rPr>
                <w:rFonts w:ascii="Arial Narrow" w:hAnsi="Arial Narrow"/>
                <w:i w:val="1"/>
                <w:iCs w:val="1"/>
                <w:u w:color="000000"/>
                <w:rtl w:val="0"/>
              </w:rPr>
              <w:t>Item</w:t>
            </w:r>
          </w:p>
        </w:tc>
      </w:tr>
      <w:tr>
        <w:tblPrEx>
          <w:shd w:val="clear" w:color="auto" w:fill="cad1d7"/>
        </w:tblPrEx>
        <w:trPr>
          <w:trHeight w:val="290" w:hRule="atLeast"/>
        </w:trPr>
        <w:tc>
          <w:tcPr>
            <w:tcW w:type="dxa" w:w="2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ae2d5"/>
            <w:tcMar>
              <w:top w:type="dxa" w:w="80"/>
              <w:left w:type="dxa" w:w="80"/>
              <w:bottom w:type="dxa" w:w="80"/>
              <w:right w:type="dxa" w:w="152"/>
            </w:tcMar>
            <w:vAlign w:val="top"/>
          </w:tcPr>
          <w:p>
            <w:pPr>
              <w:pStyle w:val="Standard"/>
              <w:tabs>
                <w:tab w:val="left" w:pos="708"/>
                <w:tab w:val="left" w:pos="1416"/>
                <w:tab w:val="left" w:pos="2124"/>
              </w:tabs>
              <w:bidi w:val="0"/>
              <w:spacing w:before="0" w:line="276" w:lineRule="auto"/>
              <w:ind w:left="0" w:right="72" w:firstLine="0"/>
              <w:jc w:val="left"/>
              <w:rPr>
                <w:rtl w:val="0"/>
              </w:rPr>
            </w:pPr>
            <w:r>
              <w:rPr>
                <w:rFonts w:ascii="Arial Narrow" w:hAnsi="Arial Narrow"/>
                <w:u w:color="000000"/>
                <w:shd w:val="nil" w:color="auto" w:fill="auto"/>
                <w:rtl w:val="0"/>
                <w:lang w:val="de-DE"/>
              </w:rPr>
              <w:t>Selbstbewusstes Verhalten</w:t>
            </w:r>
          </w:p>
        </w:tc>
        <w:tc>
          <w:tcPr>
            <w:tcW w:type="dxa" w:w="3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1e2a1"/>
            <w:tcMar>
              <w:top w:type="dxa" w:w="80"/>
              <w:left w:type="dxa" w:w="80"/>
              <w:bottom w:type="dxa" w:w="80"/>
              <w:right w:type="dxa" w:w="152"/>
            </w:tcMar>
            <w:vAlign w:val="top"/>
          </w:tcPr>
          <w:p>
            <w:pPr>
              <w:pStyle w:val="Standard"/>
              <w:tabs>
                <w:tab w:val="left" w:pos="708"/>
                <w:tab w:val="left" w:pos="1416"/>
                <w:tab w:val="left" w:pos="2124"/>
                <w:tab w:val="left" w:pos="2832"/>
                <w:tab w:val="left" w:pos="3540"/>
              </w:tabs>
              <w:bidi w:val="0"/>
              <w:spacing w:before="0" w:line="276" w:lineRule="auto"/>
              <w:ind w:left="0" w:right="72" w:firstLine="0"/>
              <w:jc w:val="left"/>
              <w:rPr>
                <w:rtl w:val="0"/>
              </w:rPr>
            </w:pPr>
            <w:r>
              <w:rPr>
                <w:rFonts w:ascii="Arial Narrow" w:hAnsi="Arial Narrow"/>
                <w:u w:color="000000"/>
                <w:rtl w:val="0"/>
                <w:lang w:val="de-DE"/>
              </w:rPr>
              <w:t>Umgang mit Mitsch</w:t>
            </w:r>
            <w:r>
              <w:rPr>
                <w:rFonts w:ascii="Arial Narrow" w:hAnsi="Arial Narrow" w:hint="default"/>
                <w:u w:color="000000"/>
                <w:rtl w:val="0"/>
                <w:lang w:val="de-DE"/>
              </w:rPr>
              <w:t>ü</w:t>
            </w:r>
            <w:r>
              <w:rPr>
                <w:rFonts w:ascii="Arial Narrow" w:hAnsi="Arial Narrow"/>
                <w:u w:color="000000"/>
                <w:rtl w:val="0"/>
                <w:lang w:val="de-DE"/>
              </w:rPr>
              <w:t>lern</w:t>
            </w:r>
          </w:p>
        </w:tc>
        <w:tc>
          <w:tcPr>
            <w:tcW w:type="dxa" w:w="23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f2d0"/>
            <w:tcMar>
              <w:top w:type="dxa" w:w="80"/>
              <w:left w:type="dxa" w:w="80"/>
              <w:bottom w:type="dxa" w:w="80"/>
              <w:right w:type="dxa" w:w="152"/>
            </w:tcMar>
            <w:vAlign w:val="top"/>
          </w:tcPr>
          <w:p>
            <w:pPr>
              <w:pStyle w:val="Standard"/>
              <w:tabs>
                <w:tab w:val="left" w:pos="708"/>
                <w:tab w:val="left" w:pos="1416"/>
                <w:tab w:val="left" w:pos="2124"/>
              </w:tabs>
              <w:spacing w:before="0" w:line="276" w:lineRule="auto"/>
              <w:ind w:right="72"/>
              <w:jc w:val="left"/>
            </w:pPr>
            <w:r>
              <w:rPr>
                <w:rFonts w:ascii="Arial Narrow" w:hAnsi="Arial Narrow"/>
                <w:u w:color="000000"/>
                <w:rtl w:val="0"/>
              </w:rPr>
              <w:t>Regelverhalten</w:t>
            </w:r>
          </w:p>
        </w:tc>
      </w:tr>
      <w:tr>
        <w:tblPrEx>
          <w:shd w:val="clear" w:color="auto" w:fill="cad1d7"/>
        </w:tblPrEx>
        <w:trPr>
          <w:trHeight w:val="290" w:hRule="atLeast"/>
        </w:trPr>
        <w:tc>
          <w:tcPr>
            <w:tcW w:type="dxa" w:w="2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ae2d5"/>
            <w:tcMar>
              <w:top w:type="dxa" w:w="80"/>
              <w:left w:type="dxa" w:w="80"/>
              <w:bottom w:type="dxa" w:w="80"/>
              <w:right w:type="dxa" w:w="152"/>
            </w:tcMar>
            <w:vAlign w:val="top"/>
          </w:tcPr>
          <w:p>
            <w:pPr>
              <w:pStyle w:val="Standard"/>
              <w:tabs>
                <w:tab w:val="left" w:pos="708"/>
                <w:tab w:val="left" w:pos="1416"/>
                <w:tab w:val="left" w:pos="2124"/>
              </w:tabs>
              <w:spacing w:before="0" w:line="276" w:lineRule="auto"/>
              <w:ind w:right="72"/>
              <w:jc w:val="left"/>
            </w:pPr>
            <w:r>
              <w:rPr>
                <w:rFonts w:ascii="Arial Narrow" w:hAnsi="Arial Narrow"/>
                <w:u w:color="000000"/>
                <w:rtl w:val="0"/>
              </w:rPr>
              <w:t>Zusammenarbeit</w:t>
            </w:r>
          </w:p>
        </w:tc>
        <w:tc>
          <w:tcPr>
            <w:tcW w:type="dxa" w:w="3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1e2a1"/>
            <w:tcMar>
              <w:top w:type="dxa" w:w="80"/>
              <w:left w:type="dxa" w:w="80"/>
              <w:bottom w:type="dxa" w:w="80"/>
              <w:right w:type="dxa" w:w="152"/>
            </w:tcMar>
            <w:vAlign w:val="top"/>
          </w:tcPr>
          <w:p>
            <w:pPr>
              <w:pStyle w:val="Standard"/>
              <w:tabs>
                <w:tab w:val="left" w:pos="708"/>
                <w:tab w:val="left" w:pos="1416"/>
                <w:tab w:val="left" w:pos="2124"/>
                <w:tab w:val="left" w:pos="2832"/>
                <w:tab w:val="left" w:pos="3540"/>
              </w:tabs>
              <w:bidi w:val="0"/>
              <w:spacing w:before="0" w:line="276" w:lineRule="auto"/>
              <w:ind w:left="0" w:right="72" w:firstLine="0"/>
              <w:jc w:val="left"/>
              <w:rPr>
                <w:rtl w:val="0"/>
              </w:rPr>
            </w:pPr>
            <w:r>
              <w:rPr>
                <w:rFonts w:ascii="Arial Narrow" w:hAnsi="Arial Narrow"/>
                <w:u w:color="000000"/>
                <w:rtl w:val="0"/>
                <w:lang w:val="de-DE"/>
              </w:rPr>
              <w:t>Umgang mit Gef</w:t>
            </w:r>
            <w:r>
              <w:rPr>
                <w:rFonts w:ascii="Arial Narrow" w:hAnsi="Arial Narrow" w:hint="default"/>
                <w:u w:color="000000"/>
                <w:rtl w:val="0"/>
                <w:lang w:val="de-DE"/>
              </w:rPr>
              <w:t>ü</w:t>
            </w:r>
            <w:r>
              <w:rPr>
                <w:rFonts w:ascii="Arial Narrow" w:hAnsi="Arial Narrow"/>
                <w:u w:color="000000"/>
                <w:rtl w:val="0"/>
                <w:lang w:val="de-DE"/>
              </w:rPr>
              <w:t>hlen</w:t>
            </w:r>
          </w:p>
        </w:tc>
        <w:tc>
          <w:tcPr>
            <w:tcW w:type="dxa" w:w="23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f2d0"/>
            <w:tcMar>
              <w:top w:type="dxa" w:w="80"/>
              <w:left w:type="dxa" w:w="80"/>
              <w:bottom w:type="dxa" w:w="80"/>
              <w:right w:type="dxa" w:w="152"/>
            </w:tcMar>
            <w:vAlign w:val="top"/>
          </w:tcPr>
          <w:p/>
        </w:tc>
      </w:tr>
      <w:tr>
        <w:tblPrEx>
          <w:shd w:val="clear" w:color="auto" w:fill="cad1d7"/>
        </w:tblPrEx>
        <w:trPr>
          <w:trHeight w:val="290" w:hRule="atLeast"/>
        </w:trPr>
        <w:tc>
          <w:tcPr>
            <w:tcW w:type="dxa" w:w="2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ae2d5"/>
            <w:tcMar>
              <w:top w:type="dxa" w:w="80"/>
              <w:left w:type="dxa" w:w="80"/>
              <w:bottom w:type="dxa" w:w="80"/>
              <w:right w:type="dxa" w:w="152"/>
            </w:tcMar>
            <w:vAlign w:val="top"/>
          </w:tcPr>
          <w:p/>
        </w:tc>
        <w:tc>
          <w:tcPr>
            <w:tcW w:type="dxa" w:w="3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1e2a1"/>
            <w:tcMar>
              <w:top w:type="dxa" w:w="80"/>
              <w:left w:type="dxa" w:w="80"/>
              <w:bottom w:type="dxa" w:w="80"/>
              <w:right w:type="dxa" w:w="152"/>
            </w:tcMar>
            <w:vAlign w:val="top"/>
          </w:tcPr>
          <w:p>
            <w:pPr>
              <w:pStyle w:val="Standard"/>
              <w:tabs>
                <w:tab w:val="left" w:pos="708"/>
                <w:tab w:val="left" w:pos="1416"/>
                <w:tab w:val="left" w:pos="2124"/>
                <w:tab w:val="left" w:pos="2832"/>
                <w:tab w:val="left" w:pos="3540"/>
              </w:tabs>
              <w:bidi w:val="0"/>
              <w:spacing w:before="0" w:line="276" w:lineRule="auto"/>
              <w:ind w:left="0" w:right="72" w:firstLine="0"/>
              <w:jc w:val="left"/>
              <w:rPr>
                <w:rtl w:val="0"/>
              </w:rPr>
            </w:pPr>
            <w:r>
              <w:rPr>
                <w:rFonts w:ascii="Arial Narrow" w:hAnsi="Arial Narrow"/>
                <w:u w:color="000000"/>
                <w:rtl w:val="0"/>
                <w:lang w:val="de-DE"/>
              </w:rPr>
              <w:t>Verhalten in Problemsituationen</w:t>
            </w:r>
          </w:p>
        </w:tc>
        <w:tc>
          <w:tcPr>
            <w:tcW w:type="dxa" w:w="23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f2d0"/>
            <w:tcMar>
              <w:top w:type="dxa" w:w="80"/>
              <w:left w:type="dxa" w:w="80"/>
              <w:bottom w:type="dxa" w:w="80"/>
              <w:right w:type="dxa" w:w="152"/>
            </w:tcMar>
            <w:vAlign w:val="top"/>
          </w:tcPr>
          <w:p/>
        </w:tc>
      </w:tr>
      <w:tr>
        <w:tblPrEx>
          <w:shd w:val="clear" w:color="auto" w:fill="cad1d7"/>
        </w:tblPrEx>
        <w:trPr>
          <w:trHeight w:val="290" w:hRule="atLeast"/>
        </w:trPr>
        <w:tc>
          <w:tcPr>
            <w:tcW w:type="dxa" w:w="2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ae2d5"/>
            <w:tcMar>
              <w:top w:type="dxa" w:w="80"/>
              <w:left w:type="dxa" w:w="80"/>
              <w:bottom w:type="dxa" w:w="80"/>
              <w:right w:type="dxa" w:w="152"/>
            </w:tcMar>
            <w:vAlign w:val="top"/>
          </w:tcPr>
          <w:p/>
        </w:tc>
        <w:tc>
          <w:tcPr>
            <w:tcW w:type="dxa" w:w="3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1e2a1"/>
            <w:tcMar>
              <w:top w:type="dxa" w:w="80"/>
              <w:left w:type="dxa" w:w="80"/>
              <w:bottom w:type="dxa" w:w="80"/>
              <w:right w:type="dxa" w:w="152"/>
            </w:tcMar>
            <w:vAlign w:val="top"/>
          </w:tcPr>
          <w:p>
            <w:pPr>
              <w:pStyle w:val="Standard"/>
              <w:tabs>
                <w:tab w:val="left" w:pos="708"/>
                <w:tab w:val="left" w:pos="1416"/>
                <w:tab w:val="left" w:pos="2124"/>
                <w:tab w:val="left" w:pos="2832"/>
                <w:tab w:val="left" w:pos="3540"/>
              </w:tabs>
              <w:bidi w:val="0"/>
              <w:spacing w:before="0" w:line="276" w:lineRule="auto"/>
              <w:ind w:left="0" w:right="72" w:firstLine="0"/>
              <w:jc w:val="left"/>
              <w:rPr>
                <w:rtl w:val="0"/>
              </w:rPr>
            </w:pPr>
            <w:r>
              <w:rPr>
                <w:rFonts w:ascii="Arial Narrow" w:hAnsi="Arial Narrow"/>
                <w:u w:color="000000"/>
                <w:rtl w:val="0"/>
                <w:lang w:val="de-DE"/>
              </w:rPr>
              <w:t>Individuelles Arbeitsverhalten</w:t>
            </w:r>
          </w:p>
        </w:tc>
        <w:tc>
          <w:tcPr>
            <w:tcW w:type="dxa" w:w="23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f2d0"/>
            <w:tcMar>
              <w:top w:type="dxa" w:w="80"/>
              <w:left w:type="dxa" w:w="80"/>
              <w:bottom w:type="dxa" w:w="80"/>
              <w:right w:type="dxa" w:w="152"/>
            </w:tcMar>
            <w:vAlign w:val="top"/>
          </w:tcPr>
          <w:p/>
        </w:tc>
      </w:tr>
      <w:tr>
        <w:tblPrEx>
          <w:shd w:val="clear" w:color="auto" w:fill="cad1d7"/>
        </w:tblPrEx>
        <w:trPr>
          <w:trHeight w:val="612" w:hRule="atLeast"/>
        </w:trPr>
        <w:tc>
          <w:tcPr>
            <w:tcW w:type="dxa" w:w="2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ae2d5"/>
            <w:tcMar>
              <w:top w:type="dxa" w:w="80"/>
              <w:left w:type="dxa" w:w="80"/>
              <w:bottom w:type="dxa" w:w="80"/>
              <w:right w:type="dxa" w:w="152"/>
            </w:tcMar>
            <w:vAlign w:val="top"/>
          </w:tcPr>
          <w:p/>
        </w:tc>
        <w:tc>
          <w:tcPr>
            <w:tcW w:type="dxa" w:w="3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1e2a1"/>
            <w:tcMar>
              <w:top w:type="dxa" w:w="80"/>
              <w:left w:type="dxa" w:w="80"/>
              <w:bottom w:type="dxa" w:w="80"/>
              <w:right w:type="dxa" w:w="152"/>
            </w:tcMar>
            <w:vAlign w:val="top"/>
          </w:tcPr>
          <w:p>
            <w:pPr>
              <w:pStyle w:val="Standard"/>
              <w:tabs>
                <w:tab w:val="left" w:pos="708"/>
                <w:tab w:val="left" w:pos="1416"/>
                <w:tab w:val="left" w:pos="2124"/>
                <w:tab w:val="left" w:pos="2832"/>
                <w:tab w:val="left" w:pos="3540"/>
              </w:tabs>
              <w:bidi w:val="0"/>
              <w:spacing w:before="0" w:line="276" w:lineRule="auto"/>
              <w:ind w:left="0" w:right="72" w:firstLine="0"/>
              <w:jc w:val="left"/>
              <w:rPr>
                <w:rtl w:val="0"/>
              </w:rPr>
            </w:pPr>
            <w:r>
              <w:rPr>
                <w:rFonts w:ascii="Arial Narrow" w:hAnsi="Arial Narrow"/>
                <w:u w:color="000000"/>
                <w:rtl w:val="0"/>
                <w:lang w:val="de-DE"/>
              </w:rPr>
              <w:t>Umgang mit Problemen bezogen auf das Arbeitsverhalten</w:t>
            </w:r>
          </w:p>
        </w:tc>
        <w:tc>
          <w:tcPr>
            <w:tcW w:type="dxa" w:w="23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f2d0"/>
            <w:tcMar>
              <w:top w:type="dxa" w:w="80"/>
              <w:left w:type="dxa" w:w="80"/>
              <w:bottom w:type="dxa" w:w="80"/>
              <w:right w:type="dxa" w:w="152"/>
            </w:tcMar>
            <w:vAlign w:val="top"/>
          </w:tcPr>
          <w:p/>
        </w:tc>
      </w:tr>
    </w:tbl>
    <w:p>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76" w:lineRule="auto"/>
        <w:ind w:left="0" w:right="72" w:firstLine="0"/>
        <w:jc w:val="both"/>
        <w:rPr>
          <w:rFonts w:ascii="Arial" w:cs="Arial" w:hAnsi="Arial" w:eastAsia="Arial"/>
          <w:b w:val="1"/>
          <w:bCs w:val="1"/>
          <w:u w:color="000000"/>
          <w:rtl w:val="0"/>
          <w:lang w:val="de-DE"/>
        </w:rPr>
      </w:pPr>
    </w:p>
    <w:p>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76" w:lineRule="auto"/>
        <w:ind w:left="0" w:right="72" w:firstLine="0"/>
        <w:jc w:val="both"/>
        <w:rPr>
          <w:rFonts w:ascii="Arial" w:cs="Arial" w:hAnsi="Arial" w:eastAsia="Arial"/>
          <w:b w:val="1"/>
          <w:bCs w:val="1"/>
          <w:u w:color="000000"/>
          <w:rtl w:val="0"/>
          <w:lang w:val="de-DE"/>
        </w:rPr>
      </w:pPr>
      <w:r>
        <w:rPr>
          <w:rFonts w:ascii="Arial" w:hAnsi="Arial"/>
          <w:b w:val="1"/>
          <w:bCs w:val="1"/>
          <w:u w:color="000000"/>
          <w:rtl w:val="0"/>
          <w:lang w:val="de-DE"/>
        </w:rPr>
        <w:t>Vergleich und Hypothese hinsichtlich der Ergebnisse des LKS-L und des LKS-S</w:t>
      </w:r>
    </w:p>
    <w:p>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76" w:lineRule="auto"/>
        <w:ind w:left="0" w:right="72" w:firstLine="0"/>
        <w:jc w:val="both"/>
        <w:rPr>
          <w:rFonts w:ascii="Arial" w:cs="Arial" w:hAnsi="Arial" w:eastAsia="Arial"/>
          <w:u w:color="000000"/>
          <w:rtl w:val="0"/>
          <w:lang w:val="de-DE"/>
        </w:rPr>
      </w:pPr>
      <w:r>
        <w:rPr>
          <w:rFonts w:ascii="Arial" w:hAnsi="Arial"/>
          <w:u w:color="000000"/>
          <w:rtl w:val="0"/>
          <w:lang w:val="de-DE"/>
        </w:rPr>
        <w:t>Anhand der Ergebnisse des LKS-L und des LKS-S k</w:t>
      </w:r>
      <w:r>
        <w:rPr>
          <w:rFonts w:ascii="Arial" w:hAnsi="Arial" w:hint="default"/>
          <w:u w:color="000000"/>
          <w:rtl w:val="0"/>
          <w:lang w:val="de-DE"/>
        </w:rPr>
        <w:t>ö</w:t>
      </w:r>
      <w:r>
        <w:rPr>
          <w:rFonts w:ascii="Arial" w:hAnsi="Arial"/>
          <w:u w:color="000000"/>
          <w:rtl w:val="0"/>
          <w:lang w:val="de-DE"/>
        </w:rPr>
        <w:t>nnen die Fremd- und Selbsteinsch</w:t>
      </w:r>
      <w:r>
        <w:rPr>
          <w:rFonts w:ascii="Arial" w:hAnsi="Arial" w:hint="default"/>
          <w:u w:color="000000"/>
          <w:rtl w:val="0"/>
          <w:lang w:val="de-DE"/>
        </w:rPr>
        <w:t>ä</w:t>
      </w:r>
      <w:r>
        <w:rPr>
          <w:rFonts w:ascii="Arial" w:hAnsi="Arial"/>
          <w:u w:color="000000"/>
          <w:rtl w:val="0"/>
          <w:lang w:val="de-DE"/>
        </w:rPr>
        <w:t>tzung hinsichtlich sozialer und emotionaler F</w:t>
      </w:r>
      <w:r>
        <w:rPr>
          <w:rFonts w:ascii="Arial" w:hAnsi="Arial" w:hint="default"/>
          <w:u w:color="000000"/>
          <w:rtl w:val="0"/>
          <w:lang w:val="de-DE"/>
        </w:rPr>
        <w:t>ä</w:t>
      </w:r>
      <w:r>
        <w:rPr>
          <w:rFonts w:ascii="Arial" w:hAnsi="Arial"/>
          <w:u w:color="000000"/>
          <w:rtl w:val="0"/>
          <w:lang w:val="de-DE"/>
        </w:rPr>
        <w:t>higkeiten sowie dem Lern- und Arbeitsverhalten miteinander verglichen werden. Auff</w:t>
      </w:r>
      <w:r>
        <w:rPr>
          <w:rFonts w:ascii="Arial" w:hAnsi="Arial" w:hint="default"/>
          <w:u w:color="000000"/>
          <w:rtl w:val="0"/>
          <w:lang w:val="de-DE"/>
        </w:rPr>
        <w:t>ä</w:t>
      </w:r>
      <w:r>
        <w:rPr>
          <w:rFonts w:ascii="Arial" w:hAnsi="Arial"/>
          <w:u w:color="000000"/>
          <w:rtl w:val="0"/>
          <w:lang w:val="de-DE"/>
        </w:rPr>
        <w:t>llig sind die Diskrepanzen hinsichtlich des Lern- und Arbeitsverhaltens. Die Selbsteinsch</w:t>
      </w:r>
      <w:r>
        <w:rPr>
          <w:rFonts w:ascii="Arial" w:hAnsi="Arial" w:hint="default"/>
          <w:u w:color="000000"/>
          <w:rtl w:val="0"/>
          <w:lang w:val="de-DE"/>
        </w:rPr>
        <w:t>ä</w:t>
      </w:r>
      <w:r>
        <w:rPr>
          <w:rFonts w:ascii="Arial" w:hAnsi="Arial"/>
          <w:u w:color="000000"/>
          <w:rtl w:val="0"/>
          <w:lang w:val="de-DE"/>
        </w:rPr>
        <w:t>tzung des Kindes f</w:t>
      </w:r>
      <w:r>
        <w:rPr>
          <w:rFonts w:ascii="Arial" w:hAnsi="Arial" w:hint="default"/>
          <w:u w:color="000000"/>
          <w:rtl w:val="0"/>
          <w:lang w:val="de-DE"/>
        </w:rPr>
        <w:t>ä</w:t>
      </w:r>
      <w:r>
        <w:rPr>
          <w:rFonts w:ascii="Arial" w:hAnsi="Arial"/>
          <w:u w:color="000000"/>
          <w:rtl w:val="0"/>
          <w:lang w:val="de-DE"/>
        </w:rPr>
        <w:t>llt deutlich besser aus als die der KL. Es k</w:t>
      </w:r>
      <w:r>
        <w:rPr>
          <w:rFonts w:ascii="Arial" w:hAnsi="Arial" w:hint="default"/>
          <w:u w:color="000000"/>
          <w:rtl w:val="0"/>
          <w:lang w:val="de-DE"/>
        </w:rPr>
        <w:t>ö</w:t>
      </w:r>
      <w:r>
        <w:rPr>
          <w:rFonts w:ascii="Arial" w:hAnsi="Arial"/>
          <w:u w:color="000000"/>
          <w:rtl w:val="0"/>
          <w:lang w:val="de-DE"/>
        </w:rPr>
        <w:t>nnte vermutet werden, dass es sich seiner Lernr</w:t>
      </w:r>
      <w:r>
        <w:rPr>
          <w:rFonts w:ascii="Arial" w:hAnsi="Arial" w:hint="default"/>
          <w:u w:color="000000"/>
          <w:rtl w:val="0"/>
          <w:lang w:val="de-DE"/>
        </w:rPr>
        <w:t>ü</w:t>
      </w:r>
      <w:r>
        <w:rPr>
          <w:rFonts w:ascii="Arial" w:hAnsi="Arial"/>
          <w:u w:color="000000"/>
          <w:rtl w:val="0"/>
          <w:lang w:val="de-DE"/>
        </w:rPr>
        <w:t>ckst</w:t>
      </w:r>
      <w:r>
        <w:rPr>
          <w:rFonts w:ascii="Arial" w:hAnsi="Arial" w:hint="default"/>
          <w:u w:color="000000"/>
          <w:rtl w:val="0"/>
          <w:lang w:val="de-DE"/>
        </w:rPr>
        <w:t>ä</w:t>
      </w:r>
      <w:r>
        <w:rPr>
          <w:rFonts w:ascii="Arial" w:hAnsi="Arial"/>
          <w:u w:color="000000"/>
          <w:rtl w:val="0"/>
          <w:lang w:val="de-DE"/>
        </w:rPr>
        <w:t>nde nicht bewusst ist. Ebenfalls auff</w:t>
      </w:r>
      <w:r>
        <w:rPr>
          <w:rFonts w:ascii="Arial" w:hAnsi="Arial" w:hint="default"/>
          <w:u w:color="000000"/>
          <w:rtl w:val="0"/>
          <w:lang w:val="de-DE"/>
        </w:rPr>
        <w:t>ä</w:t>
      </w:r>
      <w:r>
        <w:rPr>
          <w:rFonts w:ascii="Arial" w:hAnsi="Arial"/>
          <w:u w:color="000000"/>
          <w:rtl w:val="0"/>
          <w:lang w:val="de-DE"/>
        </w:rPr>
        <w:t xml:space="preserve">llig ist die Bewertung der Skala </w:t>
      </w:r>
      <w:r>
        <w:rPr>
          <w:rFonts w:ascii="Arial" w:hAnsi="Arial" w:hint="default"/>
          <w:u w:color="000000"/>
          <w:rtl w:val="0"/>
          <w:lang w:val="de-DE"/>
        </w:rPr>
        <w:t>„</w:t>
      </w:r>
      <w:r>
        <w:rPr>
          <w:rFonts w:ascii="Arial" w:hAnsi="Arial"/>
          <w:u w:color="000000"/>
          <w:rtl w:val="0"/>
          <w:lang w:val="de-DE"/>
        </w:rPr>
        <w:t>Kooperation</w:t>
      </w:r>
      <w:r>
        <w:rPr>
          <w:rFonts w:ascii="Arial" w:hAnsi="Arial" w:hint="default"/>
          <w:u w:color="000000"/>
          <w:rtl w:val="0"/>
          <w:lang w:val="de-DE"/>
        </w:rPr>
        <w:t xml:space="preserve">“ </w:t>
      </w:r>
      <w:r>
        <w:rPr>
          <w:rFonts w:ascii="Arial" w:hAnsi="Arial"/>
          <w:u w:color="000000"/>
          <w:rtl w:val="0"/>
          <w:lang w:val="de-DE"/>
        </w:rPr>
        <w:t xml:space="preserve">im LKS-L im Vergleich zur Skala </w:t>
      </w:r>
      <w:r>
        <w:rPr>
          <w:rFonts w:ascii="Arial" w:hAnsi="Arial" w:hint="default"/>
          <w:u w:color="000000"/>
          <w:rtl w:val="0"/>
          <w:lang w:val="de-DE"/>
        </w:rPr>
        <w:t>„</w:t>
      </w:r>
      <w:r>
        <w:rPr>
          <w:rFonts w:ascii="Arial" w:hAnsi="Arial"/>
          <w:u w:color="000000"/>
          <w:rtl w:val="0"/>
          <w:lang w:val="de-DE"/>
        </w:rPr>
        <w:t>Zusammenarbeit</w:t>
      </w:r>
      <w:r>
        <w:rPr>
          <w:rFonts w:ascii="Arial" w:hAnsi="Arial" w:hint="default"/>
          <w:u w:color="000000"/>
          <w:rtl w:val="0"/>
          <w:lang w:val="de-DE"/>
        </w:rPr>
        <w:t xml:space="preserve">“ </w:t>
      </w:r>
      <w:r>
        <w:rPr>
          <w:rFonts w:ascii="Arial" w:hAnsi="Arial"/>
          <w:u w:color="000000"/>
          <w:rtl w:val="0"/>
          <w:lang w:val="de-DE"/>
        </w:rPr>
        <w:t>im LKS-S. Die KL sch</w:t>
      </w:r>
      <w:r>
        <w:rPr>
          <w:rFonts w:ascii="Arial" w:hAnsi="Arial" w:hint="default"/>
          <w:u w:color="000000"/>
          <w:rtl w:val="0"/>
          <w:lang w:val="de-DE"/>
        </w:rPr>
        <w:t>ä</w:t>
      </w:r>
      <w:r>
        <w:rPr>
          <w:rFonts w:ascii="Arial" w:hAnsi="Arial"/>
          <w:u w:color="000000"/>
          <w:rtl w:val="0"/>
          <w:lang w:val="de-DE"/>
        </w:rPr>
        <w:t>tzt die Kooperationsf</w:t>
      </w:r>
      <w:r>
        <w:rPr>
          <w:rFonts w:ascii="Arial" w:hAnsi="Arial" w:hint="default"/>
          <w:u w:color="000000"/>
          <w:rtl w:val="0"/>
          <w:lang w:val="de-DE"/>
        </w:rPr>
        <w:t>ä</w:t>
      </w:r>
      <w:r>
        <w:rPr>
          <w:rFonts w:ascii="Arial" w:hAnsi="Arial"/>
          <w:u w:color="000000"/>
          <w:rtl w:val="0"/>
          <w:lang w:val="de-DE"/>
        </w:rPr>
        <w:t xml:space="preserve">higkeit als </w:t>
      </w:r>
      <w:r>
        <w:rPr>
          <w:rFonts w:ascii="Arial" w:hAnsi="Arial" w:hint="default"/>
          <w:u w:color="000000"/>
          <w:rtl w:val="0"/>
          <w:lang w:val="de-DE"/>
        </w:rPr>
        <w:t>ü</w:t>
      </w:r>
      <w:r>
        <w:rPr>
          <w:rFonts w:ascii="Arial" w:hAnsi="Arial"/>
          <w:u w:color="000000"/>
          <w:rtl w:val="0"/>
          <w:lang w:val="de-DE"/>
        </w:rPr>
        <w:t>berdurchschnittlich ein, w</w:t>
      </w:r>
      <w:r>
        <w:rPr>
          <w:rFonts w:ascii="Arial" w:hAnsi="Arial" w:hint="default"/>
          <w:u w:color="000000"/>
          <w:rtl w:val="0"/>
          <w:lang w:val="de-DE"/>
        </w:rPr>
        <w:t>ä</w:t>
      </w:r>
      <w:r>
        <w:rPr>
          <w:rFonts w:ascii="Arial" w:hAnsi="Arial"/>
          <w:u w:color="000000"/>
          <w:rtl w:val="0"/>
          <w:lang w:val="de-DE"/>
        </w:rPr>
        <w:t>hrend das Kind die Zusammenarbeit mit Mitsch</w:t>
      </w:r>
      <w:r>
        <w:rPr>
          <w:rFonts w:ascii="Arial" w:hAnsi="Arial" w:hint="default"/>
          <w:u w:color="000000"/>
          <w:rtl w:val="0"/>
          <w:lang w:val="de-DE"/>
        </w:rPr>
        <w:t>ü</w:t>
      </w:r>
      <w:r>
        <w:rPr>
          <w:rFonts w:ascii="Arial" w:hAnsi="Arial"/>
          <w:u w:color="000000"/>
          <w:rtl w:val="0"/>
          <w:lang w:val="de-DE"/>
        </w:rPr>
        <w:t>ler:innen als unterdurchschnittlich bewertet. Bei genauerer Analyse der Items l</w:t>
      </w:r>
      <w:r>
        <w:rPr>
          <w:rFonts w:ascii="Arial" w:hAnsi="Arial" w:hint="default"/>
          <w:u w:color="000000"/>
          <w:rtl w:val="0"/>
          <w:lang w:val="de-DE"/>
        </w:rPr>
        <w:t>ä</w:t>
      </w:r>
      <w:r>
        <w:rPr>
          <w:rFonts w:ascii="Arial" w:hAnsi="Arial"/>
          <w:u w:color="000000"/>
          <w:rtl w:val="0"/>
          <w:lang w:val="de-DE"/>
        </w:rPr>
        <w:t xml:space="preserve">sst sich feststellen, dass die Skala </w:t>
      </w:r>
      <w:r>
        <w:rPr>
          <w:rFonts w:ascii="Arial" w:hAnsi="Arial" w:hint="default"/>
          <w:u w:color="000000"/>
          <w:rtl w:val="0"/>
          <w:lang w:val="de-DE"/>
        </w:rPr>
        <w:t>„</w:t>
      </w:r>
      <w:r>
        <w:rPr>
          <w:rFonts w:ascii="Arial" w:hAnsi="Arial"/>
          <w:u w:color="000000"/>
          <w:rtl w:val="0"/>
          <w:lang w:val="de-DE"/>
        </w:rPr>
        <w:t>Kooperation</w:t>
      </w:r>
      <w:r>
        <w:rPr>
          <w:rFonts w:ascii="Arial" w:hAnsi="Arial" w:hint="default"/>
          <w:u w:color="000000"/>
          <w:rtl w:val="0"/>
          <w:lang w:val="de-DE"/>
        </w:rPr>
        <w:t xml:space="preserve">“ </w:t>
      </w:r>
      <w:r>
        <w:rPr>
          <w:rFonts w:ascii="Arial" w:hAnsi="Arial"/>
          <w:u w:color="000000"/>
          <w:rtl w:val="0"/>
          <w:lang w:val="de-DE"/>
        </w:rPr>
        <w:t>im LKS-L zus</w:t>
      </w:r>
      <w:r>
        <w:rPr>
          <w:rFonts w:ascii="Arial" w:hAnsi="Arial" w:hint="default"/>
          <w:u w:color="000000"/>
          <w:rtl w:val="0"/>
          <w:lang w:val="de-DE"/>
        </w:rPr>
        <w:t>ä</w:t>
      </w:r>
      <w:r>
        <w:rPr>
          <w:rFonts w:ascii="Arial" w:hAnsi="Arial"/>
          <w:u w:color="000000"/>
          <w:rtl w:val="0"/>
          <w:lang w:val="de-DE"/>
        </w:rPr>
        <w:t>tzlich Aspekte der Kompromissbereitschaft erfasst, bei denen die KL eindeutig Ressourcen bei dem Kind sieht. Was bei beiden Einsch</w:t>
      </w:r>
      <w:r>
        <w:rPr>
          <w:rFonts w:ascii="Arial" w:hAnsi="Arial" w:hint="default"/>
          <w:u w:color="000000"/>
          <w:rtl w:val="0"/>
          <w:lang w:val="de-DE"/>
        </w:rPr>
        <w:t>ä</w:t>
      </w:r>
      <w:r>
        <w:rPr>
          <w:rFonts w:ascii="Arial" w:hAnsi="Arial"/>
          <w:u w:color="000000"/>
          <w:rtl w:val="0"/>
          <w:lang w:val="de-DE"/>
        </w:rPr>
        <w:t xml:space="preserve">tzungen </w:t>
      </w:r>
      <w:r>
        <w:rPr>
          <w:rFonts w:ascii="Arial" w:hAnsi="Arial" w:hint="default"/>
          <w:u w:color="000000"/>
          <w:rtl w:val="0"/>
          <w:lang w:val="de-DE"/>
        </w:rPr>
        <w:t>ü</w:t>
      </w:r>
      <w:r>
        <w:rPr>
          <w:rFonts w:ascii="Arial" w:hAnsi="Arial"/>
          <w:u w:color="000000"/>
          <w:rtl w:val="0"/>
          <w:lang w:val="de-DE"/>
        </w:rPr>
        <w:t>bereinstimmt ist, dass das Kind ungerne mit anderen Kindern zusammenarbeitet und wenig Freude beim gemeinsamen Arbeiten empfindet.</w:t>
      </w:r>
    </w:p>
    <w:p>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76" w:lineRule="auto"/>
        <w:ind w:left="0" w:right="72" w:firstLine="0"/>
        <w:jc w:val="both"/>
        <w:rPr>
          <w:rtl w:val="0"/>
        </w:rPr>
      </w:pPr>
      <w:r>
        <w:rPr>
          <w:rFonts w:ascii="Arial" w:hAnsi="Arial"/>
          <w:u w:color="000000"/>
          <w:rtl w:val="0"/>
          <w:lang w:val="de-DE"/>
        </w:rPr>
        <w:t>Die unterdurchschnittliche Selbsteinsch</w:t>
      </w:r>
      <w:r>
        <w:rPr>
          <w:rFonts w:ascii="Arial" w:hAnsi="Arial" w:hint="default"/>
          <w:u w:color="000000"/>
          <w:rtl w:val="0"/>
          <w:lang w:val="de-DE"/>
        </w:rPr>
        <w:t>ä</w:t>
      </w:r>
      <w:r>
        <w:rPr>
          <w:rFonts w:ascii="Arial" w:hAnsi="Arial"/>
          <w:u w:color="000000"/>
          <w:rtl w:val="0"/>
          <w:lang w:val="de-DE"/>
        </w:rPr>
        <w:t xml:space="preserve">tzung der Skala </w:t>
      </w:r>
      <w:r>
        <w:rPr>
          <w:rFonts w:ascii="Arial" w:hAnsi="Arial" w:hint="default"/>
          <w:u w:color="000000"/>
          <w:rtl w:val="0"/>
          <w:lang w:val="de-DE"/>
        </w:rPr>
        <w:t>„</w:t>
      </w:r>
      <w:r>
        <w:rPr>
          <w:rFonts w:ascii="Arial" w:hAnsi="Arial"/>
          <w:u w:color="000000"/>
          <w:rtl w:val="0"/>
          <w:lang w:val="de-DE"/>
        </w:rPr>
        <w:t>Selbstbewusstes Verhalten</w:t>
      </w:r>
      <w:r>
        <w:rPr>
          <w:rFonts w:ascii="Arial" w:hAnsi="Arial" w:hint="default"/>
          <w:u w:color="000000"/>
          <w:rtl w:val="0"/>
          <w:lang w:val="de-DE"/>
        </w:rPr>
        <w:t xml:space="preserve">“ </w:t>
      </w:r>
      <w:r>
        <w:rPr>
          <w:rFonts w:ascii="Arial" w:hAnsi="Arial"/>
          <w:u w:color="000000"/>
          <w:rtl w:val="0"/>
          <w:lang w:val="de-DE"/>
        </w:rPr>
        <w:t>weist erneut darauf hin, dass ein Unterst</w:t>
      </w:r>
      <w:r>
        <w:rPr>
          <w:rFonts w:ascii="Arial" w:hAnsi="Arial" w:hint="default"/>
          <w:u w:color="000000"/>
          <w:rtl w:val="0"/>
          <w:lang w:val="de-DE"/>
        </w:rPr>
        <w:t>ü</w:t>
      </w:r>
      <w:r>
        <w:rPr>
          <w:rFonts w:ascii="Arial" w:hAnsi="Arial"/>
          <w:u w:color="000000"/>
          <w:rtl w:val="0"/>
          <w:lang w:val="de-DE"/>
        </w:rPr>
        <w:t>tzungsbedarf hinsichtlich der Entwicklung adaptiver Strategien im emotionalen Erleben und sozialen Verhalten vorliegt. Es besteht die Vermutung, dass das Kind einen geringen Selbstwert sowie ein negativ behaftetes Selbstkonzept insbesondere bzgl. sozialer Interaktionen mit Gleichaltrigen aufweist, was sich in Form eines stark internalisierenden Verhalten ausdr</w:t>
      </w:r>
      <w:r>
        <w:rPr>
          <w:rFonts w:ascii="Arial" w:hAnsi="Arial" w:hint="default"/>
          <w:u w:color="000000"/>
          <w:rtl w:val="0"/>
          <w:lang w:val="de-DE"/>
        </w:rPr>
        <w:t>ü</w:t>
      </w:r>
      <w:r>
        <w:rPr>
          <w:rFonts w:ascii="Arial" w:hAnsi="Arial"/>
          <w:u w:color="000000"/>
          <w:rtl w:val="0"/>
          <w:lang w:val="de-DE"/>
        </w:rPr>
        <w:t>ckt.</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rial Narrow">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40" w:lineRule="auto"/>
        <w:ind w:left="0" w:right="0" w:firstLine="0"/>
        <w:jc w:val="left"/>
        <w:rPr>
          <w:rtl w:val="0"/>
        </w:rPr>
      </w:pPr>
      <w:r>
        <w:rPr>
          <w:rFonts w:ascii="Arial Narrow" w:cs="Arial Narrow" w:hAnsi="Arial Narrow" w:eastAsia="Arial Narrow"/>
          <w:sz w:val="20"/>
          <w:szCs w:val="20"/>
          <w:u w:color="000000"/>
          <w:vertAlign w:val="superscript"/>
          <w:rtl w:val="0"/>
          <w:lang w:val="de-DE"/>
        </w:rPr>
        <w:footnoteRef/>
      </w:r>
      <w:r>
        <w:rPr>
          <w:rFonts w:ascii="Arial Narrow" w:hAnsi="Arial Narrow"/>
          <w:sz w:val="20"/>
          <w:szCs w:val="20"/>
          <w:u w:color="000000"/>
          <w:rtl w:val="0"/>
          <w:lang w:val="de-DE"/>
        </w:rPr>
        <w:t xml:space="preserve"> Mit dem Leipziger Kompetenz-Screening (LKS) k</w:t>
      </w:r>
      <w:r>
        <w:rPr>
          <w:rFonts w:ascii="Arial Narrow" w:hAnsi="Arial Narrow" w:hint="default"/>
          <w:sz w:val="20"/>
          <w:szCs w:val="20"/>
          <w:u w:color="000000"/>
          <w:rtl w:val="0"/>
          <w:lang w:val="de-DE"/>
        </w:rPr>
        <w:t>ö</w:t>
      </w:r>
      <w:r>
        <w:rPr>
          <w:rFonts w:ascii="Arial Narrow" w:hAnsi="Arial Narrow"/>
          <w:sz w:val="20"/>
          <w:szCs w:val="20"/>
          <w:u w:color="000000"/>
          <w:rtl w:val="0"/>
          <w:lang w:val="de-DE"/>
        </w:rPr>
        <w:t>nnen Lehrer</w:t>
      </w:r>
      <w:r>
        <w:rPr>
          <w:rFonts w:ascii="Arial Narrow" w:hAnsi="Arial Narrow"/>
          <w:sz w:val="20"/>
          <w:szCs w:val="20"/>
          <w:u w:color="000000"/>
          <w:rtl w:val="0"/>
          <w:lang w:val="de-DE"/>
        </w:rPr>
        <w:t>:i</w:t>
      </w:r>
      <w:r>
        <w:rPr>
          <w:rFonts w:ascii="Arial Narrow" w:hAnsi="Arial Narrow"/>
          <w:sz w:val="20"/>
          <w:szCs w:val="20"/>
          <w:u w:color="000000"/>
          <w:rtl w:val="0"/>
          <w:lang w:val="de-DE"/>
        </w:rPr>
        <w:t>nnen aller Schulformen die Kompetenzen ihrer Sch</w:t>
      </w:r>
      <w:r>
        <w:rPr>
          <w:rFonts w:ascii="Arial Narrow" w:hAnsi="Arial Narrow" w:hint="default"/>
          <w:sz w:val="20"/>
          <w:szCs w:val="20"/>
          <w:u w:color="000000"/>
          <w:rtl w:val="0"/>
          <w:lang w:val="de-DE"/>
        </w:rPr>
        <w:t>ü</w:t>
      </w:r>
      <w:r>
        <w:rPr>
          <w:rFonts w:ascii="Arial Narrow" w:hAnsi="Arial Narrow"/>
          <w:sz w:val="20"/>
          <w:szCs w:val="20"/>
          <w:u w:color="000000"/>
          <w:rtl w:val="0"/>
          <w:lang w:val="de-DE"/>
        </w:rPr>
        <w:t>ler</w:t>
      </w:r>
      <w:r>
        <w:rPr>
          <w:rFonts w:ascii="Arial Narrow" w:hAnsi="Arial Narrow"/>
          <w:sz w:val="20"/>
          <w:szCs w:val="20"/>
          <w:u w:color="000000"/>
          <w:rtl w:val="0"/>
          <w:lang w:val="de-DE"/>
        </w:rPr>
        <w:t>:i</w:t>
      </w:r>
      <w:r>
        <w:rPr>
          <w:rFonts w:ascii="Arial Narrow" w:hAnsi="Arial Narrow"/>
          <w:sz w:val="20"/>
          <w:szCs w:val="20"/>
          <w:u w:color="000000"/>
          <w:rtl w:val="0"/>
          <w:lang w:val="de-DE"/>
        </w:rPr>
        <w:t>nnen im emotional-sozialen Verhalten sowie im Lern- und Arbeitsverhalten erfassen. Es liegt eine Lehrerversion (LKS-L) vor, die zur Einsch</w:t>
      </w:r>
      <w:r>
        <w:rPr>
          <w:rFonts w:ascii="Arial Narrow" w:hAnsi="Arial Narrow" w:hint="default"/>
          <w:sz w:val="20"/>
          <w:szCs w:val="20"/>
          <w:u w:color="000000"/>
          <w:rtl w:val="0"/>
          <w:lang w:val="de-DE"/>
        </w:rPr>
        <w:t>ä</w:t>
      </w:r>
      <w:r>
        <w:rPr>
          <w:rFonts w:ascii="Arial Narrow" w:hAnsi="Arial Narrow"/>
          <w:sz w:val="20"/>
          <w:szCs w:val="20"/>
          <w:u w:color="000000"/>
          <w:rtl w:val="0"/>
          <w:lang w:val="de-DE"/>
        </w:rPr>
        <w:t>tzung von Sch</w:t>
      </w:r>
      <w:r>
        <w:rPr>
          <w:rFonts w:ascii="Arial Narrow" w:hAnsi="Arial Narrow" w:hint="default"/>
          <w:sz w:val="20"/>
          <w:szCs w:val="20"/>
          <w:u w:color="000000"/>
          <w:rtl w:val="0"/>
          <w:lang w:val="de-DE"/>
        </w:rPr>
        <w:t>ü</w:t>
      </w:r>
      <w:r>
        <w:rPr>
          <w:rFonts w:ascii="Arial Narrow" w:hAnsi="Arial Narrow"/>
          <w:sz w:val="20"/>
          <w:szCs w:val="20"/>
          <w:u w:color="000000"/>
          <w:rtl w:val="0"/>
          <w:lang w:val="de-DE"/>
        </w:rPr>
        <w:t>ler</w:t>
      </w:r>
      <w:r>
        <w:rPr>
          <w:rFonts w:ascii="Arial Narrow" w:hAnsi="Arial Narrow"/>
          <w:sz w:val="20"/>
          <w:szCs w:val="20"/>
          <w:u w:color="000000"/>
          <w:rtl w:val="0"/>
          <w:lang w:val="de-DE"/>
        </w:rPr>
        <w:t>:i</w:t>
      </w:r>
      <w:r>
        <w:rPr>
          <w:rFonts w:ascii="Arial Narrow" w:hAnsi="Arial Narrow"/>
          <w:sz w:val="20"/>
          <w:szCs w:val="20"/>
          <w:u w:color="000000"/>
          <w:rtl w:val="0"/>
          <w:lang w:val="de-DE"/>
        </w:rPr>
        <w:t>nnen von 6 bis 18 Jahren eingesetzt werden kann, und eine Sch</w:t>
      </w:r>
      <w:r>
        <w:rPr>
          <w:rFonts w:ascii="Arial Narrow" w:hAnsi="Arial Narrow" w:hint="default"/>
          <w:sz w:val="20"/>
          <w:szCs w:val="20"/>
          <w:u w:color="000000"/>
          <w:rtl w:val="0"/>
          <w:lang w:val="de-DE"/>
        </w:rPr>
        <w:t>ü</w:t>
      </w:r>
      <w:r>
        <w:rPr>
          <w:rFonts w:ascii="Arial Narrow" w:hAnsi="Arial Narrow"/>
          <w:sz w:val="20"/>
          <w:szCs w:val="20"/>
          <w:u w:color="000000"/>
          <w:rtl w:val="0"/>
          <w:lang w:val="de-DE"/>
        </w:rPr>
        <w:t>lerversion (LKS-S), mit der sich Sch</w:t>
      </w:r>
      <w:r>
        <w:rPr>
          <w:rFonts w:ascii="Arial Narrow" w:hAnsi="Arial Narrow" w:hint="default"/>
          <w:sz w:val="20"/>
          <w:szCs w:val="20"/>
          <w:u w:color="000000"/>
          <w:rtl w:val="0"/>
          <w:lang w:val="de-DE"/>
        </w:rPr>
        <w:t>ü</w:t>
      </w:r>
      <w:r>
        <w:rPr>
          <w:rFonts w:ascii="Arial Narrow" w:hAnsi="Arial Narrow"/>
          <w:sz w:val="20"/>
          <w:szCs w:val="20"/>
          <w:u w:color="000000"/>
          <w:rtl w:val="0"/>
          <w:lang w:val="de-DE"/>
        </w:rPr>
        <w:t>ler</w:t>
      </w:r>
      <w:r>
        <w:rPr>
          <w:rFonts w:ascii="Arial Narrow" w:hAnsi="Arial Narrow"/>
          <w:sz w:val="20"/>
          <w:szCs w:val="20"/>
          <w:u w:color="000000"/>
          <w:rtl w:val="0"/>
          <w:lang w:val="de-DE"/>
        </w:rPr>
        <w:t>:i</w:t>
      </w:r>
      <w:r>
        <w:rPr>
          <w:rFonts w:ascii="Arial Narrow" w:hAnsi="Arial Narrow"/>
          <w:sz w:val="20"/>
          <w:szCs w:val="20"/>
          <w:u w:color="000000"/>
          <w:rtl w:val="0"/>
          <w:lang w:val="de-DE"/>
        </w:rPr>
        <w:t>nnen der 3./4. Klasse selbst beurteilen k</w:t>
      </w:r>
      <w:r>
        <w:rPr>
          <w:rFonts w:ascii="Arial Narrow" w:hAnsi="Arial Narrow" w:hint="default"/>
          <w:sz w:val="20"/>
          <w:szCs w:val="20"/>
          <w:u w:color="000000"/>
          <w:rtl w:val="0"/>
          <w:lang w:val="de-DE"/>
        </w:rPr>
        <w:t>ö</w:t>
      </w:r>
      <w:r>
        <w:rPr>
          <w:rFonts w:ascii="Arial Narrow" w:hAnsi="Arial Narrow"/>
          <w:sz w:val="20"/>
          <w:szCs w:val="20"/>
          <w:u w:color="000000"/>
          <w:rtl w:val="0"/>
          <w:lang w:val="de-DE"/>
        </w:rPr>
        <w:t>nnen.</w:t>
      </w:r>
      <w:r>
        <w:rPr>
          <w:rFonts w:ascii="Arial Narrow" w:hAnsi="Arial Narrow"/>
          <w:sz w:val="20"/>
          <w:szCs w:val="20"/>
          <w:u w:color="000000"/>
          <w:rtl w:val="0"/>
          <w:lang w:val="de-DE"/>
        </w:rPr>
        <w:t xml:space="preserve"> (Quelle: testzentrale.de)</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tandard">
    <w:name w:val="Standard"/>
    <w:next w:val="Standard"/>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