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72" w:firstLine="0"/>
        <w:jc w:val="both"/>
        <w:rPr>
          <w:rFonts w:ascii="Arial" w:cs="Arial" w:hAnsi="Arial" w:eastAsia="Arial"/>
          <w:b w:val="1"/>
          <w:bCs w:val="1"/>
          <w:u w:color="000000"/>
          <w:rtl w:val="0"/>
          <w:lang w:val="de-DE"/>
        </w:rPr>
      </w:pPr>
      <w:r>
        <w:rPr>
          <w:rFonts w:ascii="Arial" w:hAnsi="Arial"/>
          <w:b w:val="1"/>
          <w:bCs w:val="1"/>
          <w:u w:color="000000"/>
          <w:rtl w:val="0"/>
          <w:lang w:val="de-DE"/>
        </w:rPr>
        <w:t>ESGRAF 4-8 - Auswertungsbeispiel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72" w:firstLine="0"/>
        <w:jc w:val="both"/>
        <w:rPr>
          <w:rFonts w:ascii="Arial" w:cs="Arial" w:hAnsi="Arial" w:eastAsia="Arial"/>
          <w:u w:color="000000"/>
          <w:rtl w:val="0"/>
          <w:lang w:val="de-DE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72" w:firstLine="0"/>
        <w:jc w:val="both"/>
        <w:rPr>
          <w:rFonts w:ascii="Arial" w:cs="Arial" w:hAnsi="Arial" w:eastAsia="Arial"/>
          <w:b w:val="1"/>
          <w:bCs w:val="1"/>
          <w:u w:color="000000"/>
          <w:rtl w:val="0"/>
          <w:lang w:val="de-DE"/>
        </w:rPr>
      </w:pPr>
      <w:r>
        <w:rPr>
          <w:rFonts w:ascii="Arial" w:hAnsi="Arial"/>
          <w:b w:val="1"/>
          <w:bCs w:val="1"/>
          <w:u w:color="000000"/>
          <w:rtl w:val="0"/>
          <w:lang w:val="de-DE"/>
        </w:rPr>
        <w:t>Grammatiktest f</w:t>
      </w:r>
      <w:r>
        <w:rPr>
          <w:rFonts w:ascii="Arial" w:hAnsi="Arial" w:hint="default"/>
          <w:b w:val="1"/>
          <w:bCs w:val="1"/>
          <w:u w:color="000000"/>
          <w:rtl w:val="0"/>
          <w:lang w:val="de-DE"/>
        </w:rPr>
        <w:t>ü</w:t>
      </w:r>
      <w:r>
        <w:rPr>
          <w:rFonts w:ascii="Arial" w:hAnsi="Arial"/>
          <w:b w:val="1"/>
          <w:bCs w:val="1"/>
          <w:u w:color="000000"/>
          <w:rtl w:val="0"/>
          <w:lang w:val="de-DE"/>
        </w:rPr>
        <w:t>r 4-8-j</w:t>
      </w:r>
      <w:r>
        <w:rPr>
          <w:rFonts w:ascii="Arial" w:hAnsi="Arial" w:hint="default"/>
          <w:b w:val="1"/>
          <w:bCs w:val="1"/>
          <w:u w:color="000000"/>
          <w:rtl w:val="0"/>
          <w:lang w:val="de-DE"/>
        </w:rPr>
        <w:t>ä</w:t>
      </w:r>
      <w:r>
        <w:rPr>
          <w:rFonts w:ascii="Arial" w:hAnsi="Arial"/>
          <w:b w:val="1"/>
          <w:bCs w:val="1"/>
          <w:u w:color="000000"/>
          <w:rtl w:val="0"/>
          <w:lang w:val="de-DE"/>
        </w:rPr>
        <w:t>hrige Kinder (ESGRAF 4-8)</w:t>
      </w:r>
      <w:r>
        <w:rPr>
          <w:rFonts w:ascii="Arial" w:cs="Arial" w:hAnsi="Arial" w:eastAsia="Arial"/>
          <w:b w:val="1"/>
          <w:bCs w:val="1"/>
          <w:u w:color="000000"/>
          <w:vertAlign w:val="superscript"/>
          <w:rtl w:val="0"/>
          <w:lang w:val="de-DE"/>
        </w:rPr>
        <w:footnoteReference w:id="1"/>
      </w:r>
      <w:r>
        <w:rPr>
          <w:rFonts w:ascii="Arial" w:hAnsi="Arial"/>
          <w:b w:val="1"/>
          <w:bCs w:val="1"/>
          <w:u w:color="000000"/>
          <w:rtl w:val="0"/>
          <w:lang w:val="de-DE"/>
        </w:rPr>
        <w:t>, durchgef</w:t>
      </w:r>
      <w:r>
        <w:rPr>
          <w:rFonts w:ascii="Arial" w:hAnsi="Arial" w:hint="default"/>
          <w:b w:val="1"/>
          <w:bCs w:val="1"/>
          <w:u w:color="000000"/>
          <w:rtl w:val="0"/>
          <w:lang w:val="de-DE"/>
        </w:rPr>
        <w:t>ü</w:t>
      </w:r>
      <w:r>
        <w:rPr>
          <w:rFonts w:ascii="Arial" w:hAnsi="Arial"/>
          <w:b w:val="1"/>
          <w:bCs w:val="1"/>
          <w:u w:color="000000"/>
          <w:rtl w:val="0"/>
          <w:lang w:val="de-DE"/>
        </w:rPr>
        <w:t xml:space="preserve">hrt am </w:t>
      </w:r>
      <w:r>
        <w:rPr>
          <w:rFonts w:ascii="Arial" w:hAnsi="Arial" w:hint="default"/>
          <w:b w:val="1"/>
          <w:bCs w:val="1"/>
          <w:u w:color="000000"/>
          <w:rtl w:val="0"/>
          <w:lang w:val="de-DE"/>
        </w:rPr>
        <w:t>…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72" w:firstLine="0"/>
        <w:jc w:val="both"/>
        <w:rPr>
          <w:rFonts w:ascii="Arial" w:cs="Arial" w:hAnsi="Arial" w:eastAsia="Arial"/>
          <w:b w:val="1"/>
          <w:bCs w:val="1"/>
          <w:u w:color="000000"/>
          <w:rtl w:val="0"/>
          <w:lang w:val="de-DE"/>
        </w:rPr>
      </w:pPr>
      <w:r>
        <w:rPr>
          <w:rFonts w:ascii="Arial" w:hAnsi="Arial"/>
          <w:b w:val="1"/>
          <w:bCs w:val="1"/>
          <w:u w:color="000000"/>
          <w:rtl w:val="0"/>
          <w:lang w:val="de-DE"/>
        </w:rPr>
        <w:t>Auswertung: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64" w:lineRule="auto"/>
        <w:ind w:left="0" w:right="0" w:firstLine="0"/>
        <w:jc w:val="left"/>
        <w:rPr>
          <w:rFonts w:ascii="Arial" w:cs="Arial" w:hAnsi="Arial" w:eastAsia="Arial"/>
          <w:b w:val="1"/>
          <w:bCs w:val="1"/>
          <w:kern w:val="2"/>
          <w:sz w:val="40"/>
          <w:szCs w:val="40"/>
          <w:u w:color="000000"/>
          <w:rtl w:val="0"/>
          <w:lang w:val="de-DE"/>
        </w:rPr>
      </w:pPr>
      <w:r>
        <w:rPr>
          <w:rFonts w:ascii="Arial" w:hAnsi="Arial"/>
          <w:b w:val="0"/>
          <w:bCs w:val="0"/>
          <w:kern w:val="2"/>
          <w:sz w:val="24"/>
          <w:szCs w:val="24"/>
          <w:u w:color="000000"/>
          <w:rtl w:val="0"/>
          <w:lang w:val="de-DE"/>
        </w:rPr>
        <w:t>Die Aufgaben des ersten Subtests wurden mit dem Kind durchgef</w:t>
      </w:r>
      <w:r>
        <w:rPr>
          <w:rFonts w:ascii="Arial" w:hAnsi="Arial" w:hint="default"/>
          <w:b w:val="0"/>
          <w:bCs w:val="0"/>
          <w:kern w:val="2"/>
          <w:sz w:val="24"/>
          <w:szCs w:val="24"/>
          <w:u w:color="000000"/>
          <w:rtl w:val="0"/>
          <w:lang w:val="de-DE"/>
        </w:rPr>
        <w:t>ü</w:t>
      </w:r>
      <w:r>
        <w:rPr>
          <w:rFonts w:ascii="Arial" w:hAnsi="Arial"/>
          <w:b w:val="0"/>
          <w:bCs w:val="0"/>
          <w:kern w:val="2"/>
          <w:sz w:val="24"/>
          <w:szCs w:val="24"/>
          <w:u w:color="000000"/>
          <w:rtl w:val="0"/>
          <w:lang w:val="de-DE"/>
        </w:rPr>
        <w:t xml:space="preserve">hrt, da dieser Subtest Aufschluss </w:t>
      </w:r>
      <w:r>
        <w:rPr>
          <w:rFonts w:ascii="Arial" w:hAnsi="Arial" w:hint="default"/>
          <w:b w:val="0"/>
          <w:bCs w:val="0"/>
          <w:kern w:val="2"/>
          <w:sz w:val="24"/>
          <w:szCs w:val="24"/>
          <w:u w:color="000000"/>
          <w:rtl w:val="0"/>
          <w:lang w:val="de-DE"/>
        </w:rPr>
        <w:t>ü</w:t>
      </w:r>
      <w:r>
        <w:rPr>
          <w:rFonts w:ascii="Arial" w:hAnsi="Arial"/>
          <w:b w:val="0"/>
          <w:bCs w:val="0"/>
          <w:kern w:val="2"/>
          <w:sz w:val="24"/>
          <w:szCs w:val="24"/>
          <w:u w:color="000000"/>
          <w:rtl w:val="0"/>
          <w:lang w:val="de-DE"/>
        </w:rPr>
        <w:t>ber die Sprachentwicklung im Deutschen von Kindern mit Deutsch als Zweitsprache</w:t>
      </w:r>
      <w:r>
        <w:rPr>
          <w:rFonts w:ascii="Arial" w:hAnsi="Arial"/>
          <w:b w:val="0"/>
          <w:bCs w:val="0"/>
          <w:outline w:val="0"/>
          <w:color w:val="e97132"/>
          <w:kern w:val="2"/>
          <w:sz w:val="24"/>
          <w:szCs w:val="24"/>
          <w:u w:color="000000"/>
          <w:rtl w:val="0"/>
          <w:lang w:val="de-DE"/>
          <w14:textFill>
            <w14:solidFill>
              <w14:srgbClr w14:val="E97132"/>
            </w14:solidFill>
          </w14:textFill>
        </w:rPr>
        <w:t xml:space="preserve"> </w:t>
      </w:r>
      <w:r>
        <w:rPr>
          <w:rFonts w:ascii="Arial" w:hAnsi="Arial"/>
          <w:b w:val="0"/>
          <w:bCs w:val="0"/>
          <w:kern w:val="2"/>
          <w:sz w:val="24"/>
          <w:szCs w:val="24"/>
          <w:u w:color="000000"/>
          <w:rtl w:val="0"/>
          <w:lang w:val="de-DE"/>
        </w:rPr>
        <w:t>geben kann.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72" w:firstLine="0"/>
        <w:jc w:val="both"/>
        <w:rPr>
          <w:rFonts w:ascii="Arial" w:cs="Arial" w:hAnsi="Arial" w:eastAsia="Arial"/>
          <w:u w:color="000000"/>
          <w:rtl w:val="0"/>
          <w:lang w:val="de-DE"/>
        </w:rPr>
      </w:pPr>
      <w:r>
        <w:rPr>
          <w:rFonts w:ascii="Arial" w:hAnsi="Arial"/>
          <w:u w:color="000000"/>
          <w:rtl w:val="0"/>
          <w:lang w:val="de-DE"/>
        </w:rPr>
        <w:t>Der Subtest besteht aus den Teilen Verbzweitstellungsregel (V2) und Subjekt-Verb-Kontrollregel (SVK) durchgef</w:t>
      </w:r>
      <w:r>
        <w:rPr>
          <w:rFonts w:ascii="Arial" w:hAnsi="Arial" w:hint="default"/>
          <w:u w:color="000000"/>
          <w:rtl w:val="0"/>
          <w:lang w:val="de-DE"/>
        </w:rPr>
        <w:t>ü</w:t>
      </w:r>
      <w:r>
        <w:rPr>
          <w:rFonts w:ascii="Arial" w:hAnsi="Arial"/>
          <w:u w:color="000000"/>
          <w:rtl w:val="0"/>
          <w:lang w:val="de-DE"/>
        </w:rPr>
        <w:t>hrt.</w:t>
      </w:r>
    </w:p>
    <w:p>
      <w:pPr>
        <w:pStyle w:val="Standard"/>
        <w:numPr>
          <w:ilvl w:val="0"/>
          <w:numId w:val="2"/>
        </w:numPr>
        <w:bidi w:val="0"/>
        <w:spacing w:before="0" w:line="276" w:lineRule="auto"/>
        <w:ind w:right="72"/>
        <w:jc w:val="both"/>
        <w:rPr>
          <w:rFonts w:ascii="Arial" w:hAnsi="Arial"/>
          <w:u w:color="000000"/>
          <w:rtl w:val="0"/>
          <w:lang w:val="de-DE"/>
        </w:rPr>
      </w:pPr>
      <w:r>
        <w:rPr>
          <w:rFonts w:ascii="Arial" w:hAnsi="Arial"/>
          <w:u w:color="000000"/>
          <w:rtl w:val="0"/>
          <w:lang w:val="de-DE"/>
        </w:rPr>
        <w:t>V2: PR 13</w:t>
      </w:r>
    </w:p>
    <w:p>
      <w:pPr>
        <w:pStyle w:val="Standard"/>
        <w:numPr>
          <w:ilvl w:val="0"/>
          <w:numId w:val="2"/>
        </w:numPr>
        <w:bidi w:val="0"/>
        <w:spacing w:before="0" w:line="276" w:lineRule="auto"/>
        <w:ind w:right="72"/>
        <w:jc w:val="both"/>
        <w:rPr>
          <w:rFonts w:ascii="Arial" w:hAnsi="Arial"/>
          <w:u w:color="000000"/>
          <w:rtl w:val="0"/>
          <w:lang w:val="de-DE"/>
        </w:rPr>
      </w:pPr>
      <w:r>
        <w:rPr>
          <w:rFonts w:ascii="Arial" w:hAnsi="Arial"/>
          <w:u w:color="000000"/>
          <w:rtl w:val="0"/>
          <w:lang w:val="de-DE"/>
        </w:rPr>
        <w:t>SVK: PR 16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72" w:firstLine="0"/>
        <w:jc w:val="both"/>
        <w:rPr>
          <w:rtl w:val="0"/>
        </w:rPr>
      </w:pPr>
      <w:r>
        <w:rPr>
          <w:rFonts w:ascii="Arial" w:hAnsi="Arial"/>
          <w:u w:color="000000"/>
          <w:rtl w:val="0"/>
          <w:lang w:val="de-DE"/>
        </w:rPr>
        <w:t>Eine qualitative Analyse der Ergebnisse zeigt, dass eine grammatische St</w:t>
      </w:r>
      <w:r>
        <w:rPr>
          <w:rFonts w:ascii="Arial" w:hAnsi="Arial" w:hint="default"/>
          <w:u w:color="000000"/>
          <w:rtl w:val="0"/>
          <w:lang w:val="de-DE"/>
        </w:rPr>
        <w:t>ö</w:t>
      </w:r>
      <w:r>
        <w:rPr>
          <w:rFonts w:ascii="Arial" w:hAnsi="Arial"/>
          <w:u w:color="000000"/>
          <w:rtl w:val="0"/>
          <w:lang w:val="de-DE"/>
        </w:rPr>
        <w:t>rung vorliegt. Hierbei ist zu bedenken, dass das Kind das zul</w:t>
      </w:r>
      <w:r>
        <w:rPr>
          <w:rFonts w:ascii="Arial" w:hAnsi="Arial" w:hint="default"/>
          <w:u w:color="000000"/>
          <w:rtl w:val="0"/>
          <w:lang w:val="de-DE"/>
        </w:rPr>
        <w:t>ä</w:t>
      </w:r>
      <w:r>
        <w:rPr>
          <w:rFonts w:ascii="Arial" w:hAnsi="Arial"/>
          <w:u w:color="000000"/>
          <w:rtl w:val="0"/>
          <w:lang w:val="de-DE"/>
        </w:rPr>
        <w:t xml:space="preserve">ssige Testalter zum Zeitpunkt der Testung bereits </w:t>
      </w:r>
      <w:r>
        <w:rPr>
          <w:rFonts w:ascii="Arial" w:hAnsi="Arial" w:hint="default"/>
          <w:u w:color="000000"/>
          <w:rtl w:val="0"/>
          <w:lang w:val="de-DE"/>
        </w:rPr>
        <w:t>ü</w:t>
      </w:r>
      <w:r>
        <w:rPr>
          <w:rFonts w:ascii="Arial" w:hAnsi="Arial"/>
          <w:u w:color="000000"/>
          <w:rtl w:val="0"/>
          <w:lang w:val="de-DE"/>
        </w:rPr>
        <w:t>berschritten hatte. Selbst mit einer Auswertung entsprechend dem zul</w:t>
      </w:r>
      <w:r>
        <w:rPr>
          <w:rFonts w:ascii="Arial" w:hAnsi="Arial" w:hint="default"/>
          <w:u w:color="000000"/>
          <w:rtl w:val="0"/>
          <w:lang w:val="de-DE"/>
        </w:rPr>
        <w:t>ä</w:t>
      </w:r>
      <w:r>
        <w:rPr>
          <w:rFonts w:ascii="Arial" w:hAnsi="Arial"/>
          <w:u w:color="000000"/>
          <w:rtl w:val="0"/>
          <w:lang w:val="de-DE"/>
        </w:rPr>
        <w:t>ssigen H</w:t>
      </w:r>
      <w:r>
        <w:rPr>
          <w:rFonts w:ascii="Arial" w:hAnsi="Arial" w:hint="default"/>
          <w:u w:color="000000"/>
          <w:rtl w:val="0"/>
          <w:lang w:val="de-DE"/>
        </w:rPr>
        <w:t>ö</w:t>
      </w:r>
      <w:r>
        <w:rPr>
          <w:rFonts w:ascii="Arial" w:hAnsi="Arial"/>
          <w:u w:color="000000"/>
          <w:rtl w:val="0"/>
          <w:lang w:val="de-DE"/>
        </w:rPr>
        <w:t>chstalters, liegen die erzielten Werte im unterdurchschnittlichen Bereich.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u w:color="000000"/>
          <w:vertAlign w:val="superscript"/>
          <w:rtl w:val="0"/>
          <w:lang w:val="de-DE"/>
        </w:rPr>
        <w:footnoteRef/>
      </w:r>
      <w:r>
        <w:rPr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 </w:t>
      </w:r>
      <w:r>
        <w:rPr>
          <w:rFonts w:ascii="Times New Roman" w:hAnsi="Times New Roman"/>
          <w:sz w:val="20"/>
          <w:szCs w:val="20"/>
          <w:u w:color="000000"/>
          <w:rtl w:val="0"/>
          <w:lang w:val="de-DE"/>
        </w:rPr>
        <w:t>Der ESGRAF 4-8 liefert f</w:t>
      </w:r>
      <w:r>
        <w:rPr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Fonts w:ascii="Times New Roman" w:hAnsi="Times New Roman"/>
          <w:sz w:val="20"/>
          <w:szCs w:val="20"/>
          <w:u w:color="000000"/>
          <w:rtl w:val="0"/>
          <w:lang w:val="de-DE"/>
        </w:rPr>
        <w:t>r Kinder von 4;0-8;11 Jahren Normdaten aller zentralen grammatischen Strukturen (Quelle: testzentrale.de). Das</w:t>
      </w:r>
      <w:r>
        <w:rPr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 war bei der Testung bereits 9 Jahre. Um einen Eindruck </w:t>
      </w:r>
      <w:r>
        <w:rPr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Fonts w:ascii="Times New Roman" w:hAnsi="Times New Roman"/>
          <w:sz w:val="20"/>
          <w:szCs w:val="20"/>
          <w:u w:color="000000"/>
          <w:rtl w:val="0"/>
          <w:lang w:val="de-DE"/>
        </w:rPr>
        <w:t>ber die sprachlichen F</w:t>
      </w:r>
      <w:r>
        <w:rPr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Fonts w:ascii="Times New Roman" w:hAnsi="Times New Roman"/>
          <w:sz w:val="20"/>
          <w:szCs w:val="20"/>
          <w:u w:color="000000"/>
          <w:rtl w:val="0"/>
          <w:lang w:val="de-DE"/>
        </w:rPr>
        <w:t>higkeiten zu erhalten, wurden die Ergebnisse f</w:t>
      </w:r>
      <w:r>
        <w:rPr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Fonts w:ascii="Times New Roman" w:hAnsi="Times New Roman"/>
          <w:sz w:val="20"/>
          <w:szCs w:val="20"/>
          <w:u w:color="000000"/>
          <w:rtl w:val="0"/>
          <w:lang w:val="de-DE"/>
        </w:rPr>
        <w:t>r das Testalter 8,11 ausgewertet. Die Werte sind daher nur bedingt aussagekr</w:t>
      </w:r>
      <w:r>
        <w:rPr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Fonts w:ascii="Times New Roman" w:hAnsi="Times New Roman"/>
          <w:sz w:val="20"/>
          <w:szCs w:val="20"/>
          <w:u w:color="000000"/>
          <w:rtl w:val="0"/>
          <w:lang w:val="de-DE"/>
        </w:rPr>
        <w:t>ftig.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e"/>
  </w:abstractNum>
  <w:abstractNum w:abstractNumId="1">
    <w:multiLevelType w:val="hybridMultilevel"/>
    <w:styleLink w:val="Punkte"/>
    <w:lvl w:ilvl="0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Punkte">
    <w:name w:val="Punkte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